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BBC63" w14:textId="5332C54A" w:rsidR="009550FD" w:rsidRPr="009134C9" w:rsidRDefault="005C4440">
      <w:pPr>
        <w:rPr>
          <w:lang w:val="ru-RU"/>
        </w:rPr>
        <w:sectPr w:rsidR="009550FD" w:rsidRPr="009134C9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4147447"/>
      <w:bookmarkStart w:id="1" w:name="_GoBack"/>
      <w:r>
        <w:rPr>
          <w:noProof/>
          <w:sz w:val="17"/>
        </w:rPr>
        <w:drawing>
          <wp:anchor distT="0" distB="0" distL="0" distR="0" simplePos="0" relativeHeight="251659264" behindDoc="0" locked="0" layoutInCell="1" allowOverlap="1" wp14:anchorId="5DC776DB" wp14:editId="48E4EACC">
            <wp:simplePos x="0" y="0"/>
            <wp:positionH relativeFrom="page">
              <wp:posOffset>251460</wp:posOffset>
            </wp:positionH>
            <wp:positionV relativeFrom="page">
              <wp:posOffset>228599</wp:posOffset>
            </wp:positionV>
            <wp:extent cx="7031990" cy="989838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051390" cy="9925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14:paraId="6BF71940" w14:textId="77777777" w:rsidR="009550FD" w:rsidRPr="009134C9" w:rsidRDefault="009134C9" w:rsidP="009134C9">
      <w:pPr>
        <w:spacing w:after="0" w:line="264" w:lineRule="auto"/>
        <w:ind w:left="120"/>
        <w:jc w:val="center"/>
        <w:rPr>
          <w:lang w:val="ru-RU"/>
        </w:rPr>
      </w:pPr>
      <w:bookmarkStart w:id="2" w:name="block-34147449"/>
      <w:bookmarkEnd w:id="0"/>
      <w:r w:rsidRPr="009134C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1908CB0" w14:textId="77777777" w:rsidR="009550FD" w:rsidRPr="009134C9" w:rsidRDefault="009550FD">
      <w:pPr>
        <w:spacing w:after="0" w:line="264" w:lineRule="auto"/>
        <w:ind w:left="120"/>
        <w:jc w:val="both"/>
        <w:rPr>
          <w:lang w:val="ru-RU"/>
        </w:rPr>
      </w:pPr>
    </w:p>
    <w:p w14:paraId="2171E6B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9AD162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14:paraId="7038D94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Программа по труду (технологии) направлена на решение системы задач: </w:t>
      </w:r>
    </w:p>
    <w:p w14:paraId="4FF49D4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764351A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0FA1A80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14:paraId="47B8CFC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1807724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70B748E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4275D57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3D89F0A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14:paraId="6FE1C44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4334C06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14:paraId="59C6D23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воспитание готовности участия в трудовых делах школьного коллектива;</w:t>
      </w:r>
    </w:p>
    <w:p w14:paraId="3B7B5FC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0716EA7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152D39B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030BBF3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74B3F22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14:paraId="365EADF3" w14:textId="77777777" w:rsidR="009550FD" w:rsidRPr="009134C9" w:rsidRDefault="009134C9">
      <w:pPr>
        <w:numPr>
          <w:ilvl w:val="0"/>
          <w:numId w:val="1"/>
        </w:numPr>
        <w:spacing w:after="0" w:line="264" w:lineRule="auto"/>
        <w:jc w:val="both"/>
        <w:rPr>
          <w:sz w:val="20"/>
        </w:rPr>
      </w:pPr>
      <w:proofErr w:type="spellStart"/>
      <w:r w:rsidRPr="009134C9">
        <w:rPr>
          <w:rFonts w:ascii="Times New Roman" w:hAnsi="Times New Roman"/>
          <w:color w:val="000000"/>
          <w:sz w:val="24"/>
        </w:rPr>
        <w:t>технологии</w:t>
      </w:r>
      <w:proofErr w:type="spellEnd"/>
      <w:r w:rsidRPr="009134C9"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 w:rsidRPr="009134C9">
        <w:rPr>
          <w:rFonts w:ascii="Times New Roman" w:hAnsi="Times New Roman"/>
          <w:color w:val="000000"/>
          <w:sz w:val="24"/>
        </w:rPr>
        <w:t>профессии</w:t>
      </w:r>
      <w:proofErr w:type="spellEnd"/>
      <w:r w:rsidRPr="009134C9">
        <w:rPr>
          <w:rFonts w:ascii="Times New Roman" w:hAnsi="Times New Roman"/>
          <w:color w:val="000000"/>
          <w:sz w:val="24"/>
        </w:rPr>
        <w:t xml:space="preserve"> и </w:t>
      </w:r>
      <w:proofErr w:type="spellStart"/>
      <w:r w:rsidRPr="009134C9">
        <w:rPr>
          <w:rFonts w:ascii="Times New Roman" w:hAnsi="Times New Roman"/>
          <w:color w:val="000000"/>
          <w:sz w:val="24"/>
        </w:rPr>
        <w:t>производства</w:t>
      </w:r>
      <w:proofErr w:type="spellEnd"/>
      <w:r w:rsidRPr="009134C9">
        <w:rPr>
          <w:rFonts w:ascii="Times New Roman" w:hAnsi="Times New Roman"/>
          <w:color w:val="000000"/>
          <w:sz w:val="24"/>
        </w:rPr>
        <w:t>;</w:t>
      </w:r>
    </w:p>
    <w:p w14:paraId="69440895" w14:textId="77777777" w:rsidR="009550FD" w:rsidRPr="009134C9" w:rsidRDefault="009134C9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14:paraId="720A3D01" w14:textId="77777777" w:rsidR="009550FD" w:rsidRPr="009134C9" w:rsidRDefault="009134C9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14:paraId="0DD33964" w14:textId="77777777" w:rsidR="009550FD" w:rsidRPr="009134C9" w:rsidRDefault="009134C9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ИКТ (с учётом возможностей материально-технической базы образовательной организации).</w:t>
      </w:r>
    </w:p>
    <w:p w14:paraId="7B4D65B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634382F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3003BF7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1AD4A5CD" w14:textId="77777777" w:rsidR="009550FD" w:rsidRPr="009134C9" w:rsidRDefault="009550FD">
      <w:pPr>
        <w:rPr>
          <w:lang w:val="ru-RU"/>
        </w:rPr>
        <w:sectPr w:rsidR="009550FD" w:rsidRPr="009134C9">
          <w:pgSz w:w="11906" w:h="16383"/>
          <w:pgMar w:top="1134" w:right="850" w:bottom="1134" w:left="1701" w:header="720" w:footer="720" w:gutter="0"/>
          <w:cols w:space="720"/>
        </w:sectPr>
      </w:pPr>
    </w:p>
    <w:p w14:paraId="6AE96916" w14:textId="77777777" w:rsidR="009550FD" w:rsidRPr="009134C9" w:rsidRDefault="009134C9">
      <w:pPr>
        <w:spacing w:after="0" w:line="264" w:lineRule="auto"/>
        <w:ind w:left="120"/>
        <w:jc w:val="both"/>
        <w:rPr>
          <w:lang w:val="ru-RU"/>
        </w:rPr>
      </w:pPr>
      <w:bookmarkStart w:id="3" w:name="block-34147448"/>
      <w:bookmarkEnd w:id="2"/>
      <w:r w:rsidRPr="009134C9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14:paraId="17715300" w14:textId="77777777" w:rsidR="009550FD" w:rsidRPr="009134C9" w:rsidRDefault="009550FD">
      <w:pPr>
        <w:spacing w:after="0" w:line="264" w:lineRule="auto"/>
        <w:ind w:left="120"/>
        <w:jc w:val="both"/>
        <w:rPr>
          <w:lang w:val="ru-RU"/>
        </w:rPr>
      </w:pPr>
    </w:p>
    <w:p w14:paraId="7189F0F4" w14:textId="77777777" w:rsidR="009550FD" w:rsidRPr="009134C9" w:rsidRDefault="009134C9">
      <w:pPr>
        <w:spacing w:after="0" w:line="264" w:lineRule="auto"/>
        <w:ind w:left="120"/>
        <w:jc w:val="both"/>
        <w:rPr>
          <w:lang w:val="ru-RU"/>
        </w:rPr>
      </w:pPr>
      <w:r w:rsidRPr="009134C9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14:paraId="53EDA532" w14:textId="77777777" w:rsidR="009550FD" w:rsidRPr="009134C9" w:rsidRDefault="009550FD">
      <w:pPr>
        <w:spacing w:after="0" w:line="120" w:lineRule="auto"/>
        <w:ind w:left="120"/>
        <w:jc w:val="both"/>
        <w:rPr>
          <w:lang w:val="ru-RU"/>
        </w:rPr>
      </w:pPr>
    </w:p>
    <w:p w14:paraId="5EE74003" w14:textId="77777777" w:rsidR="009550FD" w:rsidRPr="009134C9" w:rsidRDefault="009134C9">
      <w:pPr>
        <w:spacing w:after="0" w:line="264" w:lineRule="auto"/>
        <w:ind w:firstLine="600"/>
        <w:jc w:val="both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14:paraId="688F8C8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660FF8C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14:paraId="0DC7D84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Традиции и праздники народов России, ремёсла, обычаи.</w:t>
      </w:r>
    </w:p>
    <w:p w14:paraId="46C15B3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b/>
          <w:color w:val="000000"/>
          <w:sz w:val="24"/>
          <w:lang w:val="ru-RU"/>
        </w:rPr>
        <w:t>Технологии ручной обработки материалов.</w:t>
      </w:r>
    </w:p>
    <w:p w14:paraId="02D5EA2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6384E6C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14:paraId="7C976AB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57E5E55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299B319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14:paraId="41C932A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134C9">
        <w:rPr>
          <w:rFonts w:ascii="Times New Roman" w:hAnsi="Times New Roman"/>
          <w:color w:val="000000"/>
          <w:sz w:val="24"/>
          <w:lang w:val="ru-RU"/>
        </w:rPr>
        <w:t>сминание</w:t>
      </w:r>
      <w:proofErr w:type="spellEnd"/>
      <w:r w:rsidRPr="009134C9">
        <w:rPr>
          <w:rFonts w:ascii="Times New Roman" w:hAnsi="Times New Roman"/>
          <w:color w:val="000000"/>
          <w:sz w:val="24"/>
          <w:lang w:val="ru-RU"/>
        </w:rPr>
        <w:t>, обрывание, склеивание и другое. Резание бумаги ножницами. Правила безопасного использования ножниц.</w:t>
      </w:r>
    </w:p>
    <w:p w14:paraId="5EAA477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45840BDA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75C77472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Использование дополнительных отделочных материалов.</w:t>
      </w:r>
    </w:p>
    <w:p w14:paraId="7FCB39D6" w14:textId="77777777" w:rsidR="009550FD" w:rsidRPr="009134C9" w:rsidRDefault="009134C9">
      <w:pPr>
        <w:spacing w:after="0" w:line="264" w:lineRule="auto"/>
        <w:ind w:firstLine="600"/>
        <w:jc w:val="both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14:paraId="3276D3D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13A96D6B" w14:textId="77777777" w:rsidR="009550FD" w:rsidRPr="009134C9" w:rsidRDefault="009550FD">
      <w:pPr>
        <w:spacing w:after="0" w:line="264" w:lineRule="auto"/>
        <w:ind w:left="120"/>
        <w:jc w:val="both"/>
        <w:rPr>
          <w:lang w:val="ru-RU"/>
        </w:rPr>
      </w:pPr>
    </w:p>
    <w:p w14:paraId="65D76FF2" w14:textId="77777777" w:rsidR="009550FD" w:rsidRPr="009134C9" w:rsidRDefault="009134C9">
      <w:pPr>
        <w:spacing w:after="0" w:line="264" w:lineRule="auto"/>
        <w:ind w:firstLine="600"/>
        <w:jc w:val="both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14:paraId="14EE7B1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Демонстрация учителем готовых материалов на информационных носителях.</w:t>
      </w:r>
    </w:p>
    <w:p w14:paraId="1BF51BF1" w14:textId="77777777" w:rsidR="009550FD" w:rsidRDefault="009134C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Информация. Виды информации.</w:t>
      </w:r>
    </w:p>
    <w:p w14:paraId="253DA653" w14:textId="77777777" w:rsidR="009134C9" w:rsidRDefault="009134C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</w:p>
    <w:p w14:paraId="4922735A" w14:textId="77777777" w:rsidR="009134C9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</w:p>
    <w:p w14:paraId="49B01C2F" w14:textId="77777777" w:rsidR="009550FD" w:rsidRPr="009134C9" w:rsidRDefault="009134C9" w:rsidP="009134C9">
      <w:pPr>
        <w:spacing w:after="0" w:line="264" w:lineRule="auto"/>
        <w:ind w:firstLine="600"/>
        <w:jc w:val="center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14:paraId="043624C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C2D706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базовые логические и исследовательские действия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познавательных универсальных учебных действий:</w:t>
      </w:r>
    </w:p>
    <w:p w14:paraId="663E33A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ориентироваться в терминах, используемых в технологии (в пределах изученного);</w:t>
      </w:r>
    </w:p>
    <w:p w14:paraId="7B4F65E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воспринимать и использовать предложенную инструкцию (устную, графическую);</w:t>
      </w:r>
    </w:p>
    <w:p w14:paraId="3005348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52BCB7D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2CE5B80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работать с информацией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часть познавательных универсальных учебных действий:</w:t>
      </w:r>
    </w:p>
    <w:p w14:paraId="03D1C73A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21D4B80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14:paraId="78A430EA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умения общаться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коммуникативных универсальных учебных действий:</w:t>
      </w:r>
    </w:p>
    <w:p w14:paraId="4DF57B7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5D8D706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строить несложные высказывания, сообщения в устной форме (по содержанию изученных тем).</w:t>
      </w:r>
    </w:p>
    <w:p w14:paraId="161DC46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умения с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амоорганизации и самоконтроля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регулятивных универсальных учебных действий:</w:t>
      </w:r>
    </w:p>
    <w:p w14:paraId="0F05A5D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принимать и удерживать в процессе деятельности предложенную учебную задачу;</w:t>
      </w:r>
    </w:p>
    <w:p w14:paraId="66B75EC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23BBCAF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7665407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2565EE1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несложные действия контроля и оценки по предложенным критериям.</w:t>
      </w:r>
    </w:p>
    <w:p w14:paraId="526AD2D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b/>
          <w:color w:val="000000"/>
          <w:sz w:val="24"/>
          <w:lang w:val="ru-RU"/>
        </w:rPr>
        <w:t>Совместная деятельность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способствует формированию умений:</w:t>
      </w:r>
    </w:p>
    <w:p w14:paraId="6728A6E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1D97C95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63146EF0" w14:textId="77777777" w:rsidR="009550FD" w:rsidRPr="009134C9" w:rsidRDefault="009550FD">
      <w:pPr>
        <w:spacing w:after="0" w:line="264" w:lineRule="auto"/>
        <w:ind w:left="120"/>
        <w:rPr>
          <w:lang w:val="ru-RU"/>
        </w:rPr>
      </w:pPr>
    </w:p>
    <w:p w14:paraId="21F0E6F3" w14:textId="77777777" w:rsidR="009550FD" w:rsidRPr="009134C9" w:rsidRDefault="009550FD">
      <w:pPr>
        <w:rPr>
          <w:lang w:val="ru-RU"/>
        </w:rPr>
        <w:sectPr w:rsidR="009550FD" w:rsidRPr="009134C9">
          <w:pgSz w:w="11906" w:h="16383"/>
          <w:pgMar w:top="1134" w:right="850" w:bottom="1134" w:left="1701" w:header="720" w:footer="720" w:gutter="0"/>
          <w:cols w:space="720"/>
        </w:sectPr>
      </w:pPr>
    </w:p>
    <w:p w14:paraId="31D8B220" w14:textId="77777777" w:rsidR="009550FD" w:rsidRPr="009134C9" w:rsidRDefault="009134C9">
      <w:pPr>
        <w:spacing w:after="0"/>
        <w:ind w:left="120"/>
        <w:jc w:val="both"/>
        <w:rPr>
          <w:lang w:val="ru-RU"/>
        </w:rPr>
      </w:pPr>
      <w:bookmarkStart w:id="4" w:name="block-34147450"/>
      <w:bookmarkEnd w:id="3"/>
      <w:r w:rsidRPr="009134C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14:paraId="613631CA" w14:textId="77777777" w:rsidR="009550FD" w:rsidRPr="009134C9" w:rsidRDefault="009550FD">
      <w:pPr>
        <w:spacing w:after="0"/>
        <w:ind w:left="120"/>
        <w:rPr>
          <w:lang w:val="ru-RU"/>
        </w:rPr>
      </w:pPr>
      <w:bookmarkStart w:id="5" w:name="_Toc143620888"/>
      <w:bookmarkEnd w:id="5"/>
    </w:p>
    <w:p w14:paraId="77210D1D" w14:textId="77777777" w:rsidR="009550FD" w:rsidRPr="009134C9" w:rsidRDefault="009550FD">
      <w:pPr>
        <w:spacing w:after="0" w:line="168" w:lineRule="auto"/>
        <w:ind w:left="120"/>
        <w:rPr>
          <w:lang w:val="ru-RU"/>
        </w:rPr>
      </w:pPr>
    </w:p>
    <w:p w14:paraId="4A00FF9B" w14:textId="77777777" w:rsidR="009550FD" w:rsidRPr="009134C9" w:rsidRDefault="009134C9">
      <w:pPr>
        <w:spacing w:after="0"/>
        <w:ind w:left="120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35AB0B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939C99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14:paraId="68F7D51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06B78DE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4ACBC4F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0650F13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6A433DA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30A1D62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4BA0D0B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7373A158" w14:textId="77777777" w:rsidR="009550FD" w:rsidRPr="009134C9" w:rsidRDefault="009550FD">
      <w:pPr>
        <w:spacing w:after="0"/>
        <w:ind w:left="120"/>
        <w:rPr>
          <w:sz w:val="20"/>
          <w:lang w:val="ru-RU"/>
        </w:rPr>
      </w:pPr>
      <w:bookmarkStart w:id="6" w:name="_Toc143620889"/>
      <w:bookmarkEnd w:id="6"/>
    </w:p>
    <w:p w14:paraId="360194E5" w14:textId="77777777" w:rsidR="009550FD" w:rsidRPr="009134C9" w:rsidRDefault="009550FD">
      <w:pPr>
        <w:spacing w:after="0" w:line="192" w:lineRule="auto"/>
        <w:ind w:left="120"/>
        <w:rPr>
          <w:sz w:val="20"/>
          <w:lang w:val="ru-RU"/>
        </w:rPr>
      </w:pPr>
    </w:p>
    <w:p w14:paraId="75B9ECA1" w14:textId="77777777" w:rsidR="009550FD" w:rsidRPr="009134C9" w:rsidRDefault="009134C9">
      <w:pPr>
        <w:spacing w:after="0"/>
        <w:ind w:left="120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8B7DBB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074E5C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базовые логические и исследовательские действия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познавательных универсальных учебных действий:</w:t>
      </w:r>
    </w:p>
    <w:p w14:paraId="5FA0E01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39C1741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4D8ECCB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сравнивать группы объектов (изделий), выделять в них общее и различия;</w:t>
      </w:r>
    </w:p>
    <w:p w14:paraId="7A4FDA0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646C00B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14:paraId="1E63E23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78EA363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4C2FAF5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умения работать с информацией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познавательных универсальных учебных действий:</w:t>
      </w:r>
    </w:p>
    <w:p w14:paraId="5C661C6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545BA08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5A2A85C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2C5C081A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61AFA63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 xml:space="preserve">умения общения </w:t>
      </w:r>
      <w:r w:rsidRPr="009134C9">
        <w:rPr>
          <w:rFonts w:ascii="Times New Roman" w:hAnsi="Times New Roman"/>
          <w:color w:val="000000"/>
          <w:sz w:val="24"/>
          <w:lang w:val="ru-RU"/>
        </w:rPr>
        <w:t>как часть коммуникативных универсальных учебных действий:</w:t>
      </w:r>
    </w:p>
    <w:p w14:paraId="2A892F0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6BDCFFB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184B253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15DE7948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объяснять последовательность совершаемых действий при создании изделия.</w:t>
      </w:r>
    </w:p>
    <w:p w14:paraId="12DF86A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умения самоорганизации и самоконтроля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как часть регулятивных универсальных учебных действий:</w:t>
      </w:r>
    </w:p>
    <w:p w14:paraId="243CFFF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533598E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правила безопасности труда при выполнении работы;</w:t>
      </w:r>
    </w:p>
    <w:p w14:paraId="4A36AEE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планировать работу, соотносить свои действия с поставленной целью;</w:t>
      </w:r>
    </w:p>
    <w:p w14:paraId="2EE0B27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7D2BD4F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1597434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проявлять волевую саморегуляцию при выполнении работы.</w:t>
      </w:r>
    </w:p>
    <w:p w14:paraId="66FDED29" w14:textId="77777777" w:rsidR="009550FD" w:rsidRPr="009134C9" w:rsidRDefault="009550FD">
      <w:pPr>
        <w:spacing w:after="0" w:line="48" w:lineRule="auto"/>
        <w:ind w:left="120"/>
        <w:jc w:val="both"/>
        <w:rPr>
          <w:sz w:val="20"/>
          <w:lang w:val="ru-RU"/>
        </w:rPr>
      </w:pPr>
    </w:p>
    <w:p w14:paraId="36803854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умения совместной деятельности</w:t>
      </w:r>
      <w:r w:rsidRPr="009134C9">
        <w:rPr>
          <w:rFonts w:ascii="Times New Roman" w:hAnsi="Times New Roman"/>
          <w:color w:val="000000"/>
          <w:sz w:val="24"/>
          <w:lang w:val="ru-RU"/>
        </w:rPr>
        <w:t>:</w:t>
      </w:r>
    </w:p>
    <w:p w14:paraId="6FFDC0B6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74D6E9E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73D8DA7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614248C5" w14:textId="77777777" w:rsidR="009550FD" w:rsidRPr="009134C9" w:rsidRDefault="009550FD">
      <w:pPr>
        <w:spacing w:after="0" w:line="264" w:lineRule="auto"/>
        <w:ind w:left="120"/>
        <w:rPr>
          <w:lang w:val="ru-RU"/>
        </w:rPr>
      </w:pPr>
      <w:bookmarkStart w:id="7" w:name="_Toc134720971"/>
      <w:bookmarkEnd w:id="7"/>
    </w:p>
    <w:p w14:paraId="46EE8E4C" w14:textId="77777777" w:rsidR="009550FD" w:rsidRPr="009134C9" w:rsidRDefault="009550FD">
      <w:pPr>
        <w:spacing w:after="0" w:line="264" w:lineRule="auto"/>
        <w:ind w:left="120"/>
        <w:rPr>
          <w:lang w:val="ru-RU"/>
        </w:rPr>
      </w:pPr>
    </w:p>
    <w:p w14:paraId="48D5E68E" w14:textId="77777777" w:rsidR="009550FD" w:rsidRPr="009134C9" w:rsidRDefault="009134C9">
      <w:pPr>
        <w:spacing w:after="0" w:line="264" w:lineRule="auto"/>
        <w:ind w:left="120"/>
        <w:rPr>
          <w:lang w:val="ru-RU"/>
        </w:rPr>
      </w:pPr>
      <w:r w:rsidRPr="009134C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0FAB378" w14:textId="77777777" w:rsidR="009550FD" w:rsidRPr="009134C9" w:rsidRDefault="009550FD">
      <w:pPr>
        <w:spacing w:after="0" w:line="48" w:lineRule="auto"/>
        <w:ind w:left="120"/>
        <w:rPr>
          <w:lang w:val="ru-RU"/>
        </w:rPr>
      </w:pPr>
    </w:p>
    <w:p w14:paraId="3CC3F34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К концу обучения в </w:t>
      </w:r>
      <w:r w:rsidRPr="009134C9">
        <w:rPr>
          <w:rFonts w:ascii="Times New Roman" w:hAnsi="Times New Roman"/>
          <w:b/>
          <w:color w:val="000000"/>
          <w:sz w:val="24"/>
          <w:lang w:val="ru-RU"/>
        </w:rPr>
        <w:t>1 классе</w:t>
      </w:r>
      <w:r w:rsidRPr="009134C9">
        <w:rPr>
          <w:rFonts w:ascii="Times New Roman" w:hAnsi="Times New Roman"/>
          <w:color w:val="000000"/>
          <w:sz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4459188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290FBBA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применять правила безопасной работы ножницами, иглой и аккуратной работы с клеем;</w:t>
      </w:r>
    </w:p>
    <w:p w14:paraId="5B9FCF9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1CEC85D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38D8423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134C9">
        <w:rPr>
          <w:rFonts w:ascii="Times New Roman" w:hAnsi="Times New Roman"/>
          <w:color w:val="000000"/>
          <w:sz w:val="24"/>
          <w:lang w:val="ru-RU"/>
        </w:rPr>
        <w:t>сминание</w:t>
      </w:r>
      <w:proofErr w:type="spellEnd"/>
      <w:r w:rsidRPr="009134C9">
        <w:rPr>
          <w:rFonts w:ascii="Times New Roman" w:hAnsi="Times New Roman"/>
          <w:color w:val="000000"/>
          <w:sz w:val="24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5B71AE32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3334890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14:paraId="017AD69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оформлять изделия строчкой прямого стежка;</w:t>
      </w:r>
    </w:p>
    <w:p w14:paraId="60867BE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224B1C3E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задания с опорой на готовый план;</w:t>
      </w:r>
    </w:p>
    <w:p w14:paraId="368729A0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7A54B45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1E96756C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0D237C97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256F63D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различать материалы и инструменты по их назначению;</w:t>
      </w:r>
    </w:p>
    <w:p w14:paraId="3D56887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3BBE6179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134C9">
        <w:rPr>
          <w:rFonts w:ascii="Times New Roman" w:hAnsi="Times New Roman"/>
          <w:color w:val="000000"/>
          <w:sz w:val="24"/>
          <w:lang w:val="ru-RU"/>
        </w:rPr>
        <w:t>сминанием</w:t>
      </w:r>
      <w:proofErr w:type="spellEnd"/>
      <w:r w:rsidRPr="009134C9">
        <w:rPr>
          <w:rFonts w:ascii="Times New Roman" w:hAnsi="Times New Roman"/>
          <w:color w:val="000000"/>
          <w:sz w:val="24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11AE3ECB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использовать для сушки плоских изделий пресс;</w:t>
      </w:r>
    </w:p>
    <w:p w14:paraId="64ABB16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29C2D84D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различать разборные и неразборные конструкции несложных изделий;</w:t>
      </w:r>
    </w:p>
    <w:p w14:paraId="32F0C7CF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5A2E0EC3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33F94261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выполнять несложные коллективные работы проектного характера;</w:t>
      </w:r>
    </w:p>
    <w:p w14:paraId="7C746085" w14:textId="77777777" w:rsidR="009550FD" w:rsidRPr="009134C9" w:rsidRDefault="009134C9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9134C9">
        <w:rPr>
          <w:rFonts w:ascii="Times New Roman" w:hAnsi="Times New Roman"/>
          <w:color w:val="000000"/>
          <w:sz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14:paraId="17A7D3FE" w14:textId="77777777" w:rsidR="009550FD" w:rsidRPr="009134C9" w:rsidRDefault="009550FD">
      <w:pPr>
        <w:rPr>
          <w:lang w:val="ru-RU"/>
        </w:rPr>
        <w:sectPr w:rsidR="009550FD" w:rsidRPr="009134C9">
          <w:pgSz w:w="11906" w:h="16383"/>
          <w:pgMar w:top="1134" w:right="850" w:bottom="1134" w:left="1701" w:header="720" w:footer="720" w:gutter="0"/>
          <w:cols w:space="720"/>
        </w:sectPr>
      </w:pPr>
    </w:p>
    <w:p w14:paraId="1C7C6C8D" w14:textId="77777777" w:rsidR="009550FD" w:rsidRDefault="009134C9" w:rsidP="009134C9">
      <w:pPr>
        <w:spacing w:after="0"/>
        <w:ind w:left="120"/>
      </w:pPr>
      <w:bookmarkStart w:id="8" w:name="block-34147446"/>
      <w:bookmarkEnd w:id="4"/>
      <w:r w:rsidRPr="009134C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>
        <w:rPr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506"/>
        <w:gridCol w:w="4058"/>
        <w:gridCol w:w="1157"/>
        <w:gridCol w:w="1841"/>
        <w:gridCol w:w="1910"/>
        <w:gridCol w:w="1347"/>
        <w:gridCol w:w="2221"/>
      </w:tblGrid>
      <w:tr w:rsidR="009550FD" w14:paraId="3EDF58A8" w14:textId="77777777" w:rsidTr="00B47DC9">
        <w:trPr>
          <w:trHeight w:val="144"/>
          <w:tblCellSpacing w:w="20" w:type="nil"/>
        </w:trPr>
        <w:tc>
          <w:tcPr>
            <w:tcW w:w="1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5D1651" w14:textId="77777777" w:rsidR="009550FD" w:rsidRDefault="009134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A2E0B00" w14:textId="77777777" w:rsidR="009550FD" w:rsidRDefault="009550FD">
            <w:pPr>
              <w:spacing w:after="0"/>
              <w:ind w:left="135"/>
            </w:pPr>
          </w:p>
        </w:tc>
        <w:tc>
          <w:tcPr>
            <w:tcW w:w="40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68D64A" w14:textId="77777777" w:rsidR="009550FD" w:rsidRPr="00B47DC9" w:rsidRDefault="00B47DC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раздела</w:t>
            </w:r>
          </w:p>
          <w:p w14:paraId="47F1C62D" w14:textId="77777777" w:rsidR="009550FD" w:rsidRDefault="009550F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14C7867" w14:textId="77777777" w:rsidR="009550FD" w:rsidRDefault="009134C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B3C8E9" w14:textId="77777777" w:rsidR="009550FD" w:rsidRDefault="009134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2F3CAE" w14:textId="77777777" w:rsidR="009550FD" w:rsidRDefault="009550FD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37B53B" w14:textId="77777777" w:rsidR="009550FD" w:rsidRDefault="009134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305FFE" w14:textId="77777777" w:rsidR="009550FD" w:rsidRDefault="009550FD">
            <w:pPr>
              <w:spacing w:after="0"/>
              <w:ind w:left="135"/>
            </w:pPr>
          </w:p>
        </w:tc>
      </w:tr>
      <w:tr w:rsidR="009550FD" w14:paraId="17F1D7CD" w14:textId="77777777" w:rsidTr="00B47D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590684" w14:textId="77777777" w:rsidR="009550FD" w:rsidRDefault="009550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5BB57F" w14:textId="77777777" w:rsidR="009550FD" w:rsidRDefault="009550FD"/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4E7DCF" w14:textId="77777777" w:rsidR="009550FD" w:rsidRDefault="009134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3D62A4" w14:textId="77777777" w:rsidR="009550FD" w:rsidRDefault="009550F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FDEB64" w14:textId="77777777" w:rsidR="009550FD" w:rsidRDefault="009134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3C55E9" w14:textId="77777777" w:rsidR="009550FD" w:rsidRDefault="009550F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B8ABC8" w14:textId="77777777" w:rsidR="009550FD" w:rsidRDefault="009134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A2CCDA" w14:textId="77777777" w:rsidR="009550FD" w:rsidRDefault="009550F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99C60C" w14:textId="77777777" w:rsidR="009550FD" w:rsidRDefault="009550F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4FA820" w14:textId="77777777" w:rsidR="009550FD" w:rsidRDefault="009550FD"/>
        </w:tc>
      </w:tr>
      <w:tr w:rsidR="009550FD" w14:paraId="63D12FDA" w14:textId="77777777" w:rsidTr="00B47DC9">
        <w:trPr>
          <w:trHeight w:val="144"/>
          <w:tblCellSpacing w:w="20" w:type="nil"/>
        </w:trPr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3F096D6" w14:textId="77777777" w:rsidR="009550FD" w:rsidRPr="009134C9" w:rsidRDefault="009134C9">
            <w:pPr>
              <w:spacing w:after="0"/>
              <w:rPr>
                <w:lang w:val="ru-RU"/>
              </w:rPr>
            </w:pPr>
            <w:r w:rsidRPr="009134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</w:p>
        </w:tc>
        <w:tc>
          <w:tcPr>
            <w:tcW w:w="4058" w:type="dxa"/>
            <w:tcMar>
              <w:top w:w="50" w:type="dxa"/>
              <w:left w:w="100" w:type="dxa"/>
            </w:tcMar>
            <w:vAlign w:val="center"/>
          </w:tcPr>
          <w:p w14:paraId="2FD74E89" w14:textId="77777777" w:rsidR="009550FD" w:rsidRPr="00E834DC" w:rsidRDefault="00B47DC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lang w:val="ru-RU"/>
              </w:rPr>
              <w:t>Природная мастерская.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1EC997C" w14:textId="77777777" w:rsidR="009550FD" w:rsidRPr="00E834DC" w:rsidRDefault="00B47D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  <w:r w:rsidR="009134C9" w:rsidRPr="00E834DC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C92156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109A4F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FCC022" w14:textId="77777777" w:rsidR="009550FD" w:rsidRDefault="009550F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963C6DF" w14:textId="77777777" w:rsidR="009550FD" w:rsidRDefault="009550FD">
            <w:pPr>
              <w:spacing w:after="0"/>
              <w:ind w:left="135"/>
            </w:pPr>
          </w:p>
        </w:tc>
      </w:tr>
      <w:tr w:rsidR="009550FD" w14:paraId="33795448" w14:textId="77777777" w:rsidTr="00B47DC9">
        <w:trPr>
          <w:trHeight w:val="144"/>
          <w:tblCellSpacing w:w="20" w:type="nil"/>
        </w:trPr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6B25AC0A" w14:textId="77777777" w:rsidR="009550FD" w:rsidRDefault="00B47DC9">
            <w:pPr>
              <w:spacing w:after="0"/>
            </w:pPr>
            <w:r w:rsidRPr="009134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</w:p>
        </w:tc>
        <w:tc>
          <w:tcPr>
            <w:tcW w:w="4058" w:type="dxa"/>
            <w:tcMar>
              <w:top w:w="50" w:type="dxa"/>
              <w:left w:w="100" w:type="dxa"/>
            </w:tcMar>
            <w:vAlign w:val="center"/>
          </w:tcPr>
          <w:p w14:paraId="1F45E06A" w14:textId="77777777" w:rsidR="009550FD" w:rsidRPr="00E834DC" w:rsidRDefault="00B47DC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lang w:val="ru-RU"/>
              </w:rPr>
              <w:t>Пластилиновая мастерская.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6BF01D2" w14:textId="77777777" w:rsidR="009550FD" w:rsidRPr="00E834DC" w:rsidRDefault="00B47D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B5C1C8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D81675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E269A2" w14:textId="77777777" w:rsidR="009550FD" w:rsidRDefault="009550F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BFB51AE" w14:textId="77777777" w:rsidR="009550FD" w:rsidRDefault="009550FD">
            <w:pPr>
              <w:spacing w:after="0"/>
              <w:ind w:left="135"/>
            </w:pPr>
          </w:p>
        </w:tc>
      </w:tr>
      <w:tr w:rsidR="009550FD" w14:paraId="33CA4A9D" w14:textId="77777777" w:rsidTr="00B47DC9">
        <w:trPr>
          <w:trHeight w:val="144"/>
          <w:tblCellSpacing w:w="20" w:type="nil"/>
        </w:trPr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0A3205A" w14:textId="77777777" w:rsidR="009550FD" w:rsidRPr="00B47DC9" w:rsidRDefault="00B47DC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</w:t>
            </w:r>
            <w:r w:rsidRPr="009134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4058" w:type="dxa"/>
            <w:tcMar>
              <w:top w:w="50" w:type="dxa"/>
              <w:left w:w="100" w:type="dxa"/>
            </w:tcMar>
            <w:vAlign w:val="center"/>
          </w:tcPr>
          <w:p w14:paraId="1D1D0081" w14:textId="77777777" w:rsidR="009550FD" w:rsidRPr="00E834DC" w:rsidRDefault="00B47DC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lang w:val="ru-RU"/>
              </w:rPr>
              <w:t>Бумажная мастерская.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CA9063D" w14:textId="77777777" w:rsidR="009550FD" w:rsidRPr="00E834DC" w:rsidRDefault="00E834D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6146E5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E9BF64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605770" w14:textId="77777777" w:rsidR="009550FD" w:rsidRDefault="009550F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A07440B" w14:textId="77777777" w:rsidR="009550FD" w:rsidRDefault="009550FD">
            <w:pPr>
              <w:spacing w:after="0"/>
              <w:ind w:left="135"/>
            </w:pPr>
          </w:p>
        </w:tc>
      </w:tr>
      <w:tr w:rsidR="009550FD" w14:paraId="420F1375" w14:textId="77777777" w:rsidTr="00B47DC9">
        <w:trPr>
          <w:trHeight w:val="144"/>
          <w:tblCellSpacing w:w="20" w:type="nil"/>
        </w:trPr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29D4319" w14:textId="77777777" w:rsidR="009550FD" w:rsidRPr="00B47DC9" w:rsidRDefault="00B47DC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</w:t>
            </w:r>
            <w:r w:rsidRPr="009134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4058" w:type="dxa"/>
            <w:tcMar>
              <w:top w:w="50" w:type="dxa"/>
              <w:left w:w="100" w:type="dxa"/>
            </w:tcMar>
            <w:vAlign w:val="center"/>
          </w:tcPr>
          <w:p w14:paraId="1623FCA9" w14:textId="77777777" w:rsidR="009550FD" w:rsidRPr="00E834DC" w:rsidRDefault="00B47DC9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834DC">
              <w:rPr>
                <w:rFonts w:ascii="Times New Roman" w:hAnsi="Times New Roman" w:cs="Times New Roman"/>
                <w:lang w:val="ru-RU"/>
              </w:rPr>
              <w:t>Текстильная мастерская.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DA0AC7E" w14:textId="7EBCABC0" w:rsidR="009550FD" w:rsidRPr="00FA5D69" w:rsidRDefault="00FA5D6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065A75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C8F792" w14:textId="77777777" w:rsidR="009550FD" w:rsidRDefault="009550F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CE774E" w14:textId="77777777" w:rsidR="009550FD" w:rsidRDefault="009550F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9C3A7F4" w14:textId="77777777" w:rsidR="009550FD" w:rsidRDefault="009550FD">
            <w:pPr>
              <w:spacing w:after="0"/>
              <w:ind w:left="135"/>
            </w:pPr>
          </w:p>
        </w:tc>
      </w:tr>
      <w:tr w:rsidR="00B47DC9" w:rsidRPr="00B47DC9" w14:paraId="72A6A892" w14:textId="77777777" w:rsidTr="00E834DC">
        <w:trPr>
          <w:trHeight w:val="144"/>
          <w:tblCellSpacing w:w="20" w:type="nil"/>
        </w:trPr>
        <w:tc>
          <w:tcPr>
            <w:tcW w:w="5564" w:type="dxa"/>
            <w:gridSpan w:val="2"/>
            <w:tcMar>
              <w:top w:w="50" w:type="dxa"/>
              <w:left w:w="100" w:type="dxa"/>
            </w:tcMar>
            <w:vAlign w:val="center"/>
          </w:tcPr>
          <w:p w14:paraId="576A44D9" w14:textId="77777777" w:rsidR="00B47DC9" w:rsidRPr="00B47DC9" w:rsidRDefault="00B47DC9">
            <w:pPr>
              <w:spacing w:after="0"/>
              <w:ind w:left="135"/>
              <w:rPr>
                <w:lang w:val="ru-RU"/>
              </w:rPr>
            </w:pPr>
            <w:r w:rsidRPr="009134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2E00E67" w14:textId="16D43ADB" w:rsidR="00B47DC9" w:rsidRPr="00B47DC9" w:rsidRDefault="00E834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FA5D6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C97E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47DC9" w:rsidRPr="00B47D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954988" w14:textId="77777777" w:rsidR="00B47DC9" w:rsidRPr="00B47DC9" w:rsidRDefault="00B47DC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329E27" w14:textId="77777777" w:rsidR="00B47DC9" w:rsidRPr="00B47DC9" w:rsidRDefault="00B47DC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EA1D67" w14:textId="77777777" w:rsidR="00B47DC9" w:rsidRPr="00B47DC9" w:rsidRDefault="00B47DC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276CD17" w14:textId="77777777" w:rsidR="00B47DC9" w:rsidRPr="00B47DC9" w:rsidRDefault="00B47DC9">
            <w:pPr>
              <w:spacing w:after="0"/>
              <w:ind w:left="135"/>
              <w:rPr>
                <w:lang w:val="ru-RU"/>
              </w:rPr>
            </w:pPr>
          </w:p>
        </w:tc>
      </w:tr>
    </w:tbl>
    <w:p w14:paraId="7E9DD23C" w14:textId="77777777" w:rsidR="009550FD" w:rsidRDefault="009550FD">
      <w:pPr>
        <w:sectPr w:rsidR="009550F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79748E7" w14:textId="77777777" w:rsidR="009134C9" w:rsidRPr="009134C9" w:rsidRDefault="009134C9" w:rsidP="009134C9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color w:val="000000"/>
          <w:sz w:val="24"/>
          <w:szCs w:val="24"/>
          <w:lang w:val="ru-RU"/>
        </w:rPr>
      </w:pPr>
      <w:bookmarkStart w:id="9" w:name="block-34147451"/>
      <w:bookmarkEnd w:id="8"/>
      <w:r w:rsidRPr="009134C9">
        <w:rPr>
          <w:rFonts w:ascii="Times New Roman" w:hAnsi="Times New Roman" w:cs="Times New Roman"/>
          <w:b/>
          <w:bCs/>
          <w:caps/>
          <w:color w:val="000000"/>
          <w:sz w:val="24"/>
          <w:szCs w:val="24"/>
          <w:lang w:val="ru-RU"/>
        </w:rPr>
        <w:lastRenderedPageBreak/>
        <w:t xml:space="preserve">УЧЕБНО-ТЕМАТИЧЕСКОЕ ПЛАНИРОВАНИЕ уроков «технология» </w:t>
      </w:r>
      <w:r w:rsidR="00B47DC9">
        <w:rPr>
          <w:rFonts w:ascii="Times New Roman" w:hAnsi="Times New Roman" w:cs="Times New Roman"/>
          <w:b/>
          <w:bCs/>
          <w:caps/>
          <w:color w:val="000000"/>
          <w:sz w:val="24"/>
          <w:szCs w:val="24"/>
          <w:lang w:val="ru-RU"/>
        </w:rPr>
        <w:t xml:space="preserve"> 1 класс</w:t>
      </w:r>
    </w:p>
    <w:tbl>
      <w:tblPr>
        <w:tblW w:w="5000" w:type="pct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26"/>
        <w:gridCol w:w="1266"/>
        <w:gridCol w:w="1764"/>
        <w:gridCol w:w="2202"/>
        <w:gridCol w:w="2803"/>
        <w:gridCol w:w="2362"/>
        <w:gridCol w:w="1880"/>
        <w:gridCol w:w="1149"/>
      </w:tblGrid>
      <w:tr w:rsidR="009134C9" w:rsidRPr="009134C9" w14:paraId="1466F82E" w14:textId="77777777" w:rsidTr="00E834DC">
        <w:trPr>
          <w:trHeight w:val="30"/>
          <w:tblHeader/>
          <w:jc w:val="center"/>
        </w:trPr>
        <w:tc>
          <w:tcPr>
            <w:tcW w:w="52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51D4783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Но-мер</w:t>
            </w:r>
          </w:p>
          <w:p w14:paraId="5F13EB6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урока/ </w:t>
            </w:r>
          </w:p>
        </w:tc>
        <w:tc>
          <w:tcPr>
            <w:tcW w:w="126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1A3BCFE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Тема и тип урока,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страницы учебника</w:t>
            </w:r>
          </w:p>
        </w:tc>
        <w:tc>
          <w:tcPr>
            <w:tcW w:w="176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03A47F5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Основное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содержание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темы, термины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понятия</w:t>
            </w:r>
          </w:p>
        </w:tc>
        <w:tc>
          <w:tcPr>
            <w:tcW w:w="500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58B5974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Планируемые результаты обучения</w:t>
            </w:r>
          </w:p>
        </w:tc>
        <w:tc>
          <w:tcPr>
            <w:tcW w:w="236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4978550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деятельности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обучающихся,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форма работы</w:t>
            </w:r>
          </w:p>
        </w:tc>
        <w:tc>
          <w:tcPr>
            <w:tcW w:w="188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2861F0A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Творческая,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исследователь-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ская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проектная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деятельность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обучающихся</w:t>
            </w:r>
          </w:p>
        </w:tc>
        <w:tc>
          <w:tcPr>
            <w:tcW w:w="114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50597EE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9134C9" w:rsidRPr="009134C9" w14:paraId="03B6EB3A" w14:textId="77777777" w:rsidTr="00E834DC">
        <w:trPr>
          <w:trHeight w:val="30"/>
          <w:tblHeader/>
          <w:jc w:val="center"/>
        </w:trPr>
        <w:tc>
          <w:tcPr>
            <w:tcW w:w="52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4D4BCB6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6FC6642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28FD78E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1F12E62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предметные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3313D8D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метапредметные,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личностные</w:t>
            </w:r>
          </w:p>
        </w:tc>
        <w:tc>
          <w:tcPr>
            <w:tcW w:w="2362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1B7230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8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06BAB50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49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43BEA46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</w:p>
        </w:tc>
      </w:tr>
      <w:tr w:rsidR="009134C9" w:rsidRPr="005C4440" w14:paraId="16CAA626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B6ACCB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ФАЗА ЗАПУСКА</w:t>
            </w:r>
          </w:p>
          <w:p w14:paraId="6B3B53C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Цели: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выявление базовых знаний и умений учащихся; мотивация учебной деятельности.</w:t>
            </w:r>
          </w:p>
          <w:p w14:paraId="5E08E87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Задачи: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проблем, организация класса для совместных действий; создание ситуаций, требующих от учеников определения границы своих знаний и очерчивания возможных будущих направлений учения</w:t>
            </w:r>
          </w:p>
        </w:tc>
      </w:tr>
      <w:tr w:rsidR="009134C9" w:rsidRPr="009134C9" w14:paraId="0AF81A18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754CAE1" w14:textId="77777777" w:rsidR="009134C9" w:rsidRPr="009134C9" w:rsidRDefault="00E834DC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Природная мастерская – 11</w:t>
            </w:r>
            <w:r w:rsidR="009134C9"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ч.</w:t>
            </w:r>
          </w:p>
        </w:tc>
      </w:tr>
      <w:tr w:rsidR="009134C9" w:rsidRPr="009134C9" w14:paraId="2B51FCA8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B0DC40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  <w:p w14:paraId="0A268BC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3CC0F9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67F726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Рукотворный и природный мир города.</w:t>
            </w:r>
          </w:p>
          <w:p w14:paraId="2254524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Экскурсия</w:t>
            </w:r>
          </w:p>
          <w:p w14:paraId="17E6240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6;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2FFC72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Трудовая деятельность и ее значение в жизни человека. Рукотворный мир как результат труда человека. Разнообразие предметов рукотворного мира (архитектура, техника, предметы быта и декоративно-прикладного искусства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т. д.).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Бережное отношение к природе как источнику 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988E58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Познакомятся с учебным предметом «Технология». На-учатся работать       с информацией – учебником и рабочей тетрадью; объяснять связи человека с природой и предметным миром; называть предметный мир ближайшего окружения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3D9963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наблюдать связи человека с природой и предметным миром;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осуществлять классификацию предметов по признаку «природное –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рукотворное».</w:t>
            </w:r>
          </w:p>
          <w:p w14:paraId="7D65EFE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определять и формулировать цель деятельности на уроке с помощью учителя; контролировать свою деятельность по ориентированию в учебнике.</w:t>
            </w:r>
          </w:p>
          <w:p w14:paraId="4AB1B5C1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и понимать речь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других.</w:t>
            </w:r>
          </w:p>
          <w:p w14:paraId="1E968D8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желание учиться, адекватное представление о поведении в процессе учебной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0C104E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ознакомление с учебником, его структурой, слушание рассказа учителя, беседа.</w:t>
            </w:r>
          </w:p>
          <w:p w14:paraId="57E70CD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55E4103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рассматривание иллюстраций в учебнике, выполнение заданий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рабочей тетради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294EB0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прогулка, дидактические игры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 сравнение и классификация «Предметы окружающего мира»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AD114A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Исследование.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Почему природу надо беречь?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Как отличить учебник по технологии от других книг и учебников?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1283AA" w14:textId="7E3A149F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.09.</w:t>
            </w:r>
          </w:p>
        </w:tc>
      </w:tr>
      <w:tr w:rsidR="009134C9" w:rsidRPr="009134C9" w14:paraId="046792E1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356821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8C963A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Рукотворный и природный мир села.</w:t>
            </w:r>
          </w:p>
          <w:p w14:paraId="5100D97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Интерактивная экскурсия</w:t>
            </w:r>
          </w:p>
          <w:p w14:paraId="28A3248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с.7;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5BD7D1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Рукотворный мир как результат труда человека. Разнообразие предметов рукотворного мира (архитектура, техника, предметы быта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декоративно-прикладного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искусства и т. д.).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Бережное отношение к природе как источнику сырьевых ре-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сурсов</w:t>
            </w:r>
            <w:proofErr w:type="spellEnd"/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175266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Научатся объяснять связи человека с природой и предметным миром; называть предметный мир ближайшего окружения, конструкции и образы объектов природы и окружающего мира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64F6D6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наблюдать связи человека с природой и предметным     миром;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осуществлять   классификацию предметов по признаку «природное – рукотворное».</w:t>
            </w:r>
          </w:p>
          <w:p w14:paraId="5025BBE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определять и формулировать цель деятельности на уроке с помощью учителя; контролировать свою деятельность по ориентированию в учебнике.</w:t>
            </w:r>
          </w:p>
          <w:p w14:paraId="52A737F5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5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 слушать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понимать речь других.</w:t>
            </w:r>
          </w:p>
          <w:p w14:paraId="741A8911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желание учиться, адекватное представление о поведении в процессе учебной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90953E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5E5839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40F5FF3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рассматривание иллюстраций в учебнике, выполнение заданий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рабочей тетради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384BAB4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Коллективная: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дидактические игры на сравнение и классификацию «Предметы окружающего мира»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9F6B0A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Исследование.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Кто создал и создает окружающие предметы?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7E341FF" w14:textId="57451046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</w:t>
            </w:r>
          </w:p>
        </w:tc>
      </w:tr>
      <w:tr w:rsidR="009134C9" w:rsidRPr="009134C9" w14:paraId="3606C264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47A80E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AAFFC7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 земле, на воде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в воздухе.</w:t>
            </w:r>
          </w:p>
          <w:p w14:paraId="0C75B70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Постановка учебной задачи</w:t>
            </w:r>
          </w:p>
          <w:p w14:paraId="1AFA5D4F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8;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1DA5F2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Транспортные средства в окружающем мире. Функциональное назначение транспорта.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Использование разных видов транспорта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 трех природных средах –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земле, в воде, в воздухе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181A25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Получат представление о транспортных средствах в окружающем мире, их функциональном назначении; научатся называть виды транспорта, осуществлять его классификацию по определенным признакам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53D42B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осуществлять поиск необходимой информации в иллюстрациях учебника;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группировать предметы и их образы по общему признаку.</w:t>
            </w:r>
          </w:p>
          <w:p w14:paraId="7A3523E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определять и формулировать цель деятельности на уроке с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помощью учителя; контролировать свою деятельность по ориентированию в учебнике.</w:t>
            </w:r>
          </w:p>
          <w:p w14:paraId="63AFF7F0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5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 слушать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понимать речь других.</w:t>
            </w:r>
          </w:p>
          <w:p w14:paraId="70C79EE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желание учиться, адекватное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lastRenderedPageBreak/>
              <w:t>пред-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ставление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 о поведении в процессе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52819A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</w:p>
          <w:p w14:paraId="5E6BE5F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6C62229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рассматривание иллюстраций в учебнике, выполнение заданий в рабочей тетради.</w:t>
            </w:r>
          </w:p>
          <w:p w14:paraId="0BD546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узнавание предметов по их функциональным признакам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FF2386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Исследование.</w:t>
            </w:r>
          </w:p>
          <w:p w14:paraId="5A6A1A7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Какие виды транспорта бы-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вают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385FB4F" w14:textId="5AD5FBA0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.09.</w:t>
            </w:r>
          </w:p>
        </w:tc>
      </w:tr>
      <w:tr w:rsidR="009134C9" w:rsidRPr="005C4440" w14:paraId="13BA11D3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C5C551D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ФАЗА ПОСТАНОВКИ И РЕШЕНИЯ УЧЕБНЫХ ЗАДАЧ</w:t>
            </w:r>
          </w:p>
          <w:p w14:paraId="3D3A0AC2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Цель: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создание условий для полноценного освоения учащимися учебных действий.</w:t>
            </w:r>
          </w:p>
          <w:p w14:paraId="76BB8A6B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Задачи: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способствовать развитию у учащихся умений осуществлять самоконтроль и самооценку, отслеживать формирование психологических механизмов учебной деятельности, определять уровень развития предметных знаний; создавать условия для создания системы работы по организации коллективных и индивидуальных действий учащихся</w:t>
            </w:r>
          </w:p>
        </w:tc>
      </w:tr>
      <w:tr w:rsidR="009134C9" w:rsidRPr="009134C9" w14:paraId="2C75EE69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44A954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C4EC0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Природа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творчество. Природные материалы.</w:t>
            </w:r>
          </w:p>
          <w:p w14:paraId="14372A6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>Интерактивная экскурсия</w:t>
            </w:r>
          </w:p>
          <w:p w14:paraId="23633B4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9)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0E564D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представление о материалах. Природные материалы. Виды природных материалов (шишки, листья и т. п.). Сбор природных материалов. Способы засушивания листьев. Бережное отношение к природе как источнику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B5B3ED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Научатся различать природные материалы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называть известные природные материалы, сравнивать и классифицировать природные материалы по их видам (веточки, листья и т. п.); использовать приобретенные знания и умения для творческого решения несложных художественно-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конструкторских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(дизайнерских) задач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6877030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сравнивать материалы по их свойствам, ориентироваться в материале на страницах учебника.</w:t>
            </w:r>
          </w:p>
          <w:p w14:paraId="34E7BB6D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принимать и сохранять учебную задачу; адекватно воспринимать оценку учителя. </w:t>
            </w:r>
          </w:p>
          <w:p w14:paraId="390E2435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выстраивать коммуникативно-речевые действия, направленные на учет позиции собеседника; владеть конструктивными способами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взаимодействия с окружающими.</w:t>
            </w:r>
          </w:p>
          <w:p w14:paraId="6E8FD666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имеют желание учиться, адекватное представление о поведении в процессе учебной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F20FC6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</w:p>
          <w:p w14:paraId="4F7F73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 и вывода, рассуждение.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6780BF4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рассматривание иллюстраций в учебнике, выполнение заданий в рабочей тетради,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букв и цифр из природных материалов, несложных композиций (без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наклеивания на основу)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137564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Исследование.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Как влияет деятельность человека на окружающую среду и его здоровье?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F56D7B" w14:textId="0351CB95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.09.</w:t>
            </w:r>
          </w:p>
        </w:tc>
      </w:tr>
      <w:tr w:rsidR="009134C9" w:rsidRPr="009134C9" w14:paraId="70A7FB9B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3480D1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  <w:p w14:paraId="3E2BB24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D63361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21F0A9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BE519F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F2208E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Листья и фантазии.</w:t>
            </w:r>
          </w:p>
          <w:p w14:paraId="07BC362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Открытие нового знания </w:t>
            </w:r>
          </w:p>
          <w:p w14:paraId="5A770EE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10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48464E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Листья разных пород деревьев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кустарников. Разнообразие форм и цвета семян разных растений. Геометрические формы (овал, круг, треугольник,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прямоуголь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ник), способы соединения деталей из природного материала. Правила безопасной работы с клеем.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Бережное отношение к природе как источнику 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61EC9D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Научатся различать природные материалы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называть известные растения и их семена, сравнивать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классифицировать собранные семена по форме, рассуждать о соответствии форм листьев и известных геометрических форм; использовать приобретен-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ные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знания и умения для творческого решения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несложных художественно-конструкторских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(дизайнерских) задач; работать с клеем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632A049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сравнивать изделия по образцу учителя; осуществлять анализ работы, определять, как можно соединить части, какие способы подходят для соединения деталей; осуществлять выбор </w:t>
            </w:r>
          </w:p>
          <w:p w14:paraId="3F3C068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вариантов различных соединений.</w:t>
            </w:r>
          </w:p>
          <w:p w14:paraId="7CD36C77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55F501FF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до-водить свою позицию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до других.</w:t>
            </w:r>
          </w:p>
          <w:p w14:paraId="335A7BB7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желание объяснять свои чувства и ощущения от выполненной работы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148DA6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2F02AE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62AA358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Фронтальная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  <w:p w14:paraId="36D39D6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товка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рабочего места, беседа, обсуждение этапов работы при изготовлении изделия.</w:t>
            </w:r>
          </w:p>
          <w:p w14:paraId="6F4A8F2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композиций с использованием семян, листьев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A63768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деятельность.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из листьев и семян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4C625E0" w14:textId="1E550A98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.10.</w:t>
            </w:r>
          </w:p>
        </w:tc>
      </w:tr>
      <w:tr w:rsidR="009134C9" w:rsidRPr="009134C9" w14:paraId="3BEC603E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76C659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4831F11" w14:textId="1D2F869A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Семена</w:t>
            </w:r>
            <w:r w:rsidR="00F1691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E350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 фантазии.</w:t>
            </w:r>
          </w:p>
          <w:p w14:paraId="054B795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Открытие нового знания </w:t>
            </w:r>
          </w:p>
          <w:p w14:paraId="3B7BA2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11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111228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Листья разных пород деревьев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кустарников. Разнообразие форм и цвета семян разных растений. Геометрические формы (овал, круг, треугольник,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прямоуголь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ник), способы соединения деталей из природного материала. Правила безопасной работы с клеем. Бережное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отношение к природе как источнику 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96767B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Научатся различать природные материалы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называть известные растения и их семена, сравнивать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классифицировать собранные семена по форме, рассуждать о соответствии форм листьев и известных геометрических форм; использовать приобретен-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ные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знания и умения для творческого решения несложных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художественно-конструкторских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(дизайнерских) задач; работать с клеем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F02D84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сравнивать изделия по образцу учителя; осуществлять анализ работы, определять, как можно соединить части, какие способы подходят для соединения деталей; осуществлять выбор </w:t>
            </w:r>
          </w:p>
          <w:p w14:paraId="5B302536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вариантов различных соединений.</w:t>
            </w:r>
          </w:p>
          <w:p w14:paraId="6110678D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4D616B62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водить свою позицию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до других.</w:t>
            </w:r>
          </w:p>
          <w:p w14:paraId="2D615C4E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желание объяснять свои чувства и ощущения от выполненной работы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B1EDDA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A2AF84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1D84CCF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Фронтальная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  <w:p w14:paraId="0AB7C0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товка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рабочего места, беседа, обсуждение этапов работы при изготовлении изделия.</w:t>
            </w:r>
          </w:p>
          <w:p w14:paraId="46544AC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композиций с использованием семян, листьев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AC5724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деятельность.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из листьев и семян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3BD3021" w14:textId="17B3EE9F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09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</w:tr>
      <w:tr w:rsidR="009134C9" w:rsidRPr="009134C9" w14:paraId="7B02701A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63506E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B56F10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Веточки и фантазии.</w:t>
            </w:r>
          </w:p>
          <w:p w14:paraId="016AB3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Открытие нового знания </w:t>
            </w:r>
          </w:p>
          <w:p w14:paraId="7568A0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12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9DDC40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Листья разных пород деревьев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кустарников. Разнообразие форм и цвета семян разных растений. Геометрические формы (овал, круг, треугольник,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прямоуголь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ник), способы соединения деталей из природного материала. Правила безопасной работы с клеем. Бережное отношение к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природе как источнику 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BB6A35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Научатся различать природные материалы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называть известные растения и их семена, сравнивать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классифицировать собранные семена по форме, рассуждать о соответствии форм листьев и известных геометрических форм; использовать приобретен-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ные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знания и умения для творческого решения несложных художественно-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конструкторских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(дизайнерских) задач; работать с клеем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8A586DF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сравнивать изделия по образцу учителя; осуществлять анализ работы, определять, как можно соединить части, какие способы подходят для соединения деталей; осуществлять выбор </w:t>
            </w:r>
          </w:p>
          <w:p w14:paraId="5133BDF3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вариантов различных соединений.</w:t>
            </w:r>
          </w:p>
          <w:p w14:paraId="490B022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465F253B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до-водить свою позицию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 других.</w:t>
            </w:r>
          </w:p>
          <w:p w14:paraId="4B241AB4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желание объяснять свои чувства и ощущения от выполненной работы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321562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0F35CE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433EF27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Фронтальная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  <w:p w14:paraId="60E97BA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товка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рабочего места, беседа, обсуждение этапов работы при изготовлении изделия.</w:t>
            </w:r>
          </w:p>
          <w:p w14:paraId="7839922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композиций с использованием семян, листьев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3A7DB5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деятельность.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из листьев и семян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997AE31" w14:textId="674CEB3F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</w:tr>
      <w:tr w:rsidR="009134C9" w:rsidRPr="009134C9" w14:paraId="14887864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793A1A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5ACBE5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Фантазии из веточек, шишек, желудей, каштанов.</w:t>
            </w:r>
          </w:p>
          <w:p w14:paraId="2F0FA89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06C362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13)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09A307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Разнообразие форм и цвета веток различных пород деревьев и кустарников. Способы соединения деталей </w:t>
            </w:r>
          </w:p>
          <w:p w14:paraId="0642101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 природного материала с помощью пластилина. Бережное отношение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к природе как источнику сырьевых ресурсов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F6FE11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Научатся различать природные материалы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называть растения по их семенам, узнавать растения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веточкам, сравнивать и классифицировать веточки по их форме; использовать приобретенные знания и умения для творческого решения несложных художественно-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контрукторских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(дизайнерских) задач; осознавать и осмысливать необходимость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бережно-</w:t>
            </w:r>
          </w:p>
          <w:p w14:paraId="721A81D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отношения к природным ресурсам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DF53E65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сравнивать изделия по образцу учителя; выполнять анализ работы,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создавать и воплощать мысленный образ в изделии,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выбирать способ соединения деталей.</w:t>
            </w:r>
          </w:p>
          <w:p w14:paraId="4467A89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самостоятельно выполнять работу;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57BBAB74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доводить свою позицию до других.</w:t>
            </w:r>
          </w:p>
          <w:p w14:paraId="55AD71FB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проявляют интерес к новому виду деятельности; испытывают чувство уверенности в себе; верят в свои возможности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9FA992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беседа.</w:t>
            </w:r>
          </w:p>
          <w:p w14:paraId="1DD247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270948C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узнавание растения по его плоду и веточке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2A38D8E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композиций с использованием семян, листьев, веток и других природных материалов (шишек, желудей и т. п.)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1E5BFA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деятельность.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из веточек, шишек, желудей и т. п.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5F64A2D" w14:textId="7CE18210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.10.</w:t>
            </w:r>
          </w:p>
        </w:tc>
      </w:tr>
      <w:tr w:rsidR="009134C9" w:rsidRPr="009134C9" w14:paraId="55B0EE98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7F583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A67FF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Композиция из листьев. Что такое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композиция? </w:t>
            </w:r>
          </w:p>
          <w:p w14:paraId="02B599A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знаний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14,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BD52F0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Знакомство с понятием «композиция». Центровая композиция. Организация рабочего места для работы с природными материалами. Знакомство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 инструкционной картой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C7A0DB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находить ответы на вопросы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учебнике, использовать приобретенные знания и умения для творческого решения несложных художественно-конструкторских (дизайнерских) задач; наблюдать и называть особенности композиций; сравнивать композиции, анализировать образцы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16C0A3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сравнивать изделия с образцом учителя; выполнять анализ работы;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определять способ соединения частей.</w:t>
            </w:r>
          </w:p>
          <w:p w14:paraId="68D0E980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319AC0A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и понимать других.</w:t>
            </w:r>
          </w:p>
          <w:p w14:paraId="18DE52EA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проявляют интерес к новому виду деятельности;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положительно относятся к учению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41F98F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рассматривание образцов композиций.</w:t>
            </w:r>
          </w:p>
          <w:p w14:paraId="6B3C6A9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постановка и формулирование проблемы и вывода, рассуждение.</w:t>
            </w:r>
          </w:p>
          <w:p w14:paraId="07D2E0E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по инструкционной карте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00BC0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Исследование.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Почему готовое изделие необходимо сушить под прессом?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DE42D77" w14:textId="4225BBF1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</w:tr>
      <w:tr w:rsidR="009134C9" w:rsidRPr="009134C9" w14:paraId="45923987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FBE18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  <w:p w14:paraId="3AB28A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E6BEF1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DBFF9C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8DF33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5C28DB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3C2926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A77177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5CC03D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EBC90F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3116A1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E1F7D1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90FF1C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Орнамент из листьев. Что такое орнамент? </w:t>
            </w:r>
          </w:p>
          <w:p w14:paraId="63BAE56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Решение учебной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задачи</w:t>
            </w:r>
          </w:p>
          <w:p w14:paraId="1400CF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16–17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E247AB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Знакомство с понятием «орнамент». Что такое орнамент? Для чего он нужен? Использование орнамента в произведениях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декоративноприкладного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творчества. Варианты орнаментов (в круге, квадрате, полосе)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883F6C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Познакомятся с понятием «орнамент», вариантами орнаментов;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научатся искать ответы в учебнике, использовать приобретенные знания и умения для творческого решения несложных художественно-конструкторских (дизайнерских) задач; сравнивать орнаменты, анализировать образцы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99EEA5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сравнивать изделия с образцом учителя; делать анализ работы; осуществлять поиск способа решения учебной задачи; определять способ соединения деталей. </w:t>
            </w:r>
          </w:p>
          <w:p w14:paraId="4091C2D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32ED39EE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и понимать речь учителя и одноклассников.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1D4284A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проявляют интерес к новому виду деятельности; испытывают чувство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уверенности в себе; верят в свои возможности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31A8E0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рассматривание образцов орнаментов;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3CC67E2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разных орнаментов из одних деталей-листьев (в круге, в квадрате, полосе)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5E2641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pacing w:val="-15"/>
                <w:sz w:val="24"/>
                <w:szCs w:val="24"/>
                <w:lang w:val="ru-RU"/>
              </w:rPr>
              <w:t xml:space="preserve">деятельность.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Состав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ление композиции – орнамента из засушенных листьев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92618CC" w14:textId="0D58BD5F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</w:tr>
      <w:tr w:rsidR="009134C9" w:rsidRPr="009134C9" w14:paraId="43800ABC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5B5CDC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AA42E0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Природные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материалы.Как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их соединить.</w:t>
            </w:r>
          </w:p>
          <w:p w14:paraId="07876BA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18-19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13907A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рабочего места для работы с природными материалами. Знакомство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 инструкционной картой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3E6AD4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находить ответы на вопросы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учебнике, использовать приобретенные знания и умения для творческого решения несложных художественно-конструкторских (дизайнерских) задач; наблюдать и называть особенности композиций; сравнивать композиции, анализировать образцы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391D442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сравнивать изделия с образцом учителя; делать анализ работы; осуществлять поиск способа решения учебной задачи; определять способ соединения деталей. </w:t>
            </w:r>
          </w:p>
          <w:p w14:paraId="7C88B78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23F67251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и понимать речь учителя и одноклассников.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08C5C07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проявляют интерес к новому виду деятельности; испытывают чувство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уверенности в себе; верят в свои возможности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3B340C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рассматривание образцов орнаментов;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6EC8C9A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разных орнаментов из одних деталей-листьев (в круге, в квадрате, полосе)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7ED618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композиции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8C2C803" w14:textId="72F6073D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</w:tr>
      <w:tr w:rsidR="009134C9" w:rsidRPr="009134C9" w14:paraId="0ABBEFED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2289A8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Пластилиновая мастерская – 4 ч.</w:t>
            </w:r>
          </w:p>
        </w:tc>
      </w:tr>
      <w:tr w:rsidR="009134C9" w:rsidRPr="009134C9" w14:paraId="55273328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6F01F4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4EBD7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Материалы для лепки. Что может пластилин? </w:t>
            </w:r>
          </w:p>
          <w:p w14:paraId="06B28B1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0A8FC07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22–23,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D647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Мастера и их про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фессии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 традиции и творчество мастера в создании предметной среды. Пластичные материалы – глина, пластилин, тесто. Свойства пластилина. Инструменты для работы с пластилином. Профессии людей, работающих с пластичными матери-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алами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Изделия и материалы,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 которых они изготовлены. Организация рабочего места при работе с пластилином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283D54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называть свойства пластилина, сравнивать свойства пластилина, выделять главное – пластичность, анализировать образцы изделий, изготавливать изделие с опорой на рисунке;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осознают необходимость уважительного отношения к людям разного труда; овладеют технологическими приемами ручной обработки материалов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699AB3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наблюдать и сравнивать свойства материалов; выполнять анализ работы. </w:t>
            </w:r>
          </w:p>
          <w:p w14:paraId="204AD73F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организовывать рабочее место для работы с пластилином; принимать и сохранять учебную задачу; адекватно воспринимать оценку учителя; планировать свое действие в соответствии с поставленной задачей и условиями ее реализации.</w:t>
            </w:r>
          </w:p>
          <w:p w14:paraId="72304A13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и понимать речь других; совместно обсуждать выявленную (или предложенную) проблему.</w:t>
            </w:r>
          </w:p>
          <w:p w14:paraId="4196B1F7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проявляют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интерес к новому виду деятельности,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уважение к чужому труду, к культуре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D361C5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рассматривание образцов материала,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2FE9CD4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исследование свойств пластилина, изготовление различных форм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7752C4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Проблема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Как вы понимаете высказывание: «Поспешишь – людей насмешишь»?</w:t>
            </w:r>
          </w:p>
          <w:p w14:paraId="253099E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Исследование.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Свойства пластичных материалов.</w:t>
            </w:r>
          </w:p>
          <w:p w14:paraId="548DF5C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деятельность.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Лепка букв из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плас-тилина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собст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51AEDF1" w14:textId="56E641CB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.11.</w:t>
            </w:r>
          </w:p>
        </w:tc>
      </w:tr>
      <w:tr w:rsidR="009134C9" w:rsidRPr="009134C9" w14:paraId="2D2D10BF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BE261F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6D62CA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мастерской кондитера. Как работает мастер?</w:t>
            </w:r>
          </w:p>
          <w:p w14:paraId="317C0BA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Решение учебной задачи</w:t>
            </w:r>
          </w:p>
          <w:p w14:paraId="7ED747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с. 24–25,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3E0D62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Знакомство с понятием «технология». Профессия кондитер. Материалы кондитера. Общие представления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о материалах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их происхождении. Анализ изделия.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Инст-рументы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приемы работы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 ними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38529D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анализировать образцы изделий, изготавливать изделие с опорой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рисунке; осознавать необходимость уважительного отношения к людям разного труда; овладеют технологическими приемами ручной обработки материалов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6A28DAC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наблюдать, рассуждать, выполнять анализ работы. </w:t>
            </w:r>
          </w:p>
          <w:p w14:paraId="4521C94A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и сохранять учебную задачу; планировать свою деятельность в соответствии с поставленной задачей и условиями ее реализации.</w:t>
            </w:r>
          </w:p>
          <w:p w14:paraId="3C33F280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и понимать речь других; составлять небольшие рассказы о профессии кондитера.</w:t>
            </w:r>
          </w:p>
          <w:p w14:paraId="2FEAF171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интерес к творческой деятельности,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уважение к чужому труду, к культуре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33D46D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подготовка рабочего места, беседа, обсуждение этапов работы при изготовлении изделия.</w:t>
            </w:r>
          </w:p>
          <w:p w14:paraId="40D3177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пирожных, печенья из пластилина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D392CD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изделия из пластилина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57B104D" w14:textId="22491357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.12.</w:t>
            </w:r>
          </w:p>
        </w:tc>
      </w:tr>
      <w:tr w:rsidR="009134C9" w:rsidRPr="009134C9" w14:paraId="00BA609D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4E840C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D09365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 море.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Какие цвета и формы у морских обитателей?</w:t>
            </w:r>
          </w:p>
          <w:p w14:paraId="75771FC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Решение учебной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задачи</w:t>
            </w:r>
          </w:p>
          <w:p w14:paraId="760A92D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26–27,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AF5C6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Изделие, деталь изделия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(общие представления). Понятие о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конструкции изделия.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Конструирование и моделирование изделия по образцу. Способы сборки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879AF3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анализировать образцы изделий, изготавливать изделие с опорой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учебник; овладеют технологическими приемами ручной обработки материалов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F43C73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анализировать информацию, делать выводы. </w:t>
            </w:r>
          </w:p>
          <w:p w14:paraId="163E7B1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понимать выделенные учителем ориентиры действия в учебном материале.</w:t>
            </w:r>
          </w:p>
          <w:p w14:paraId="76053A2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учителя; вести небольшой 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4194123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88B257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подготовка рабочего места, беседа, обсуждение этапов работы при изготовлении любых изделий.</w:t>
            </w:r>
          </w:p>
          <w:p w14:paraId="3D281DA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морских обитателей из пластилина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06024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Творческая работа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изделия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из пластилина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C91641C" w14:textId="554DF837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</w:t>
            </w:r>
          </w:p>
        </w:tc>
      </w:tr>
      <w:tr w:rsidR="009134C9" w:rsidRPr="009134C9" w14:paraId="70E0670F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91923B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47C755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Наши проекты. Аквариум.</w:t>
            </w:r>
          </w:p>
          <w:p w14:paraId="55AF00C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Обобщение и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систематизация знаний</w:t>
            </w:r>
          </w:p>
          <w:p w14:paraId="35BDDD4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28–29,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FDDA14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Аквариум и его обитатели. Элементарная творческая и проектная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 (создание и реализация замысла, его детализация и воплощение)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48160D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анализировать образцы изделий, изготавливать изделие с опорой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 учебник, осознавать необходимость уважительного отношения к людям разного труда; овладеют технологическими приемами ручной обработки материалов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26CBA1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пособиях, наблюдать, анализировать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информацию, делать выводы.</w:t>
            </w:r>
          </w:p>
          <w:p w14:paraId="502D22E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понимать выделенные учителем ориентиры действия в учебном материале.</w:t>
            </w:r>
          </w:p>
          <w:p w14:paraId="6EA2056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работать в группе.</w:t>
            </w:r>
          </w:p>
          <w:p w14:paraId="58B67E2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C11DB4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обсуждение этапов работы при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изготовлении любых изделий.</w:t>
            </w:r>
          </w:p>
          <w:p w14:paraId="041544F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заданную тему.</w:t>
            </w:r>
          </w:p>
          <w:p w14:paraId="3F02ED5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E577B3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изделия из пластилина по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D1DF22D" w14:textId="28C2981B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8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.12.</w:t>
            </w:r>
          </w:p>
        </w:tc>
      </w:tr>
      <w:tr w:rsidR="009134C9" w:rsidRPr="009134C9" w14:paraId="58767824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BDEABEC" w14:textId="77777777" w:rsidR="009134C9" w:rsidRPr="009134C9" w:rsidRDefault="00E834DC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Бумажная мастерская – 15</w:t>
            </w:r>
            <w:r w:rsidR="009134C9"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ч.</w:t>
            </w:r>
          </w:p>
        </w:tc>
      </w:tr>
      <w:tr w:rsidR="009134C9" w:rsidRPr="009134C9" w14:paraId="401EEAC5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3EBDD3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A923C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Мастерская Деда Мороза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Снегурочки.</w:t>
            </w:r>
          </w:p>
          <w:p w14:paraId="771B893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 xml:space="preserve">знаний </w:t>
            </w:r>
          </w:p>
          <w:p w14:paraId="766B573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с. 32–33)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FDFC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Эстетическая выразительность – цвет, форма, композиция.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Формо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-образование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бумажных полосок, их соединение клеем.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материалов к работе. Инструменты и приспособления для обработки доступных материалов. Организация рабочего места при работе с бумагой, ножницами, клеем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0CE74C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анализировать конструкцию елочных игрушек, работать с опорой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на рисунки в учебнике, инструкционную карту; оценивать результаты своей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деятельности; осмысливать свое эмоциональное состояние от выполненной работы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B62E20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пособиях, наблюдать,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анализиро-вать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информацию, делать выводы.</w:t>
            </w:r>
          </w:p>
          <w:p w14:paraId="2B867B1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понимать выделенные учителем ориентиры действия в учебном материале.</w:t>
            </w:r>
          </w:p>
          <w:p w14:paraId="612DED7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учителя; вести небольшой 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39FABCB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бережно относятся к результатам своего труда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326F9A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анализ образца изделий, оценка работы, украшение елки самодельными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shd w:val="clear" w:color="auto" w:fill="FFFFFF"/>
                <w:lang w:val="ru-RU"/>
              </w:rPr>
              <w:t>елочными украшениями.</w:t>
            </w:r>
          </w:p>
          <w:p w14:paraId="6944131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елочных игрушек из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бумажных полосок.</w:t>
            </w:r>
          </w:p>
          <w:p w14:paraId="739E607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 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DE82ED2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работа.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новогодних игрушек, елочных украшений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F58E38F" w14:textId="01AD847F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.12.</w:t>
            </w:r>
          </w:p>
        </w:tc>
      </w:tr>
      <w:tr w:rsidR="009134C9" w:rsidRPr="009134C9" w14:paraId="6E86D462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D21714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704090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Наши проекты. Скоро Новый год!</w:t>
            </w:r>
          </w:p>
          <w:p w14:paraId="40DB808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Решение учебной задачи</w:t>
            </w:r>
          </w:p>
          <w:p w14:paraId="3FDD8D5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с. 32–35,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184DA9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Формообразование бумажных полосок, их соединение клеем. Подготовка материалов к работе. Инструменты и приспособления для обработки доступных материалов.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Организация рабочего места при работе с бумагой, ножницами, клеем. Элементарная творческая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проектная деятельность (создание и реализация замысла, его детализация и воплощение)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0C38AD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работать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 группе, анализировать конструкцию елочных игрушек, работать с опорой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на рисунки в учебнике, инструкционную карту; оценивать результаты своей деятельности, осознавать свое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эмоциональное состояние от выполненной работы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8B2DAE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пособиях, наблюдать,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анализиро-вать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информацию, делать выводы.</w:t>
            </w:r>
          </w:p>
          <w:p w14:paraId="0083FC7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понимать выделенные учителем ориентиры действия в учебном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материале.</w:t>
            </w:r>
          </w:p>
          <w:p w14:paraId="6278946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учителя; вести небольшой 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по теме урока, работать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группе.</w:t>
            </w:r>
          </w:p>
          <w:p w14:paraId="46E312D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чувствуют удовлетворение от сделанного для родных, друзей, себя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05656A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анализ образца изделий, оценка работы, украшение елки, класса самодельными елочными украшениями.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B467C3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елочных игрушек из бумажных полосок.</w:t>
            </w:r>
          </w:p>
          <w:p w14:paraId="3A180B0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выставка работ, обсуждение их качества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6B8BC5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работа.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</w:t>
            </w:r>
          </w:p>
          <w:p w14:paraId="03DDCCF3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новогодних игрушек, елочных украшений.</w:t>
            </w:r>
          </w:p>
          <w:p w14:paraId="6F0C4B95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Проект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«Мастерская Деда Мороза и Снегурочки»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5BC9401" w14:textId="5B33E303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</w:t>
            </w:r>
          </w:p>
        </w:tc>
      </w:tr>
      <w:tr w:rsidR="009134C9" w:rsidRPr="009134C9" w14:paraId="2C344C3C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58EB4A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  <w:p w14:paraId="0EB4563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75D1C2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A0DF4A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46EDD5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C2E416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590BEE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CF76DC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Бумага. Какие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у нее секреты?</w:t>
            </w:r>
          </w:p>
          <w:p w14:paraId="2B3AE29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0D14051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36–37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4140059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Многообразие материалов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их практическое применение в жизни. Что такое бумага? Какие свойства бумаги знаете? Бумага – это материал или инструмент?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Картон –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родственник бумаги.</w:t>
            </w:r>
          </w:p>
          <w:p w14:paraId="1E5E2AA1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Сходство и различия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shd w:val="clear" w:color="auto" w:fill="FFFFFF"/>
                <w:lang w:val="ru-RU"/>
              </w:rPr>
              <w:t xml:space="preserve">и картона.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Картон: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виды и свойства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D96233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Познакомятся с профессиями мастеров, использующих в своих работах бумагу; научатся выбирать материал по его декоративно-художественным и конструктивным свойствам, работать с картоном, цветной бумагой;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пользоваться ножницами; называть свойства разных видов бумаги и картона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3D23F8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наблюдать, извлекать информацию из прослушанного объяснения учителя; осознанно рассматривать иллюстрации с целью освоения нового знания; анализировать информацию, делать выводы.</w:t>
            </w:r>
          </w:p>
          <w:p w14:paraId="53DB5D7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учебную задачу.</w:t>
            </w:r>
          </w:p>
          <w:p w14:paraId="219D155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вести небольшой познавательный диалог по теме урока.</w:t>
            </w:r>
          </w:p>
          <w:p w14:paraId="224786A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D05F11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наблюдение за реальными предметами, изготовленными из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и картона, работа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по учебнику, слушание учителя и ответов одноклассников.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Рассматривание иллюстраций. </w:t>
            </w:r>
          </w:p>
          <w:p w14:paraId="57FFB8B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исследование свойств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картона.</w:t>
            </w:r>
          </w:p>
          <w:p w14:paraId="085DC31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Индивидуальная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 оформление коллекции «Виды бумаги»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010DEF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Исследовательская работа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«Виды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и картона, их свойства»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247166D" w14:textId="087FF625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.01.</w:t>
            </w:r>
          </w:p>
        </w:tc>
      </w:tr>
      <w:tr w:rsidR="009134C9" w:rsidRPr="009134C9" w14:paraId="501A5B33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D5D5E5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1F9AA9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Бумага и картон. Какие секреты у картона.</w:t>
            </w:r>
          </w:p>
          <w:p w14:paraId="5213360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38-39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60D9BF0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Многообразие материалов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их практическое применение в жизни. Что такое бумага? Какие свойства бумаги знаете? Бумага – это материал или инструмент?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Картон – родственник бумаги.</w:t>
            </w:r>
          </w:p>
          <w:p w14:paraId="132432C3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Сходство и различия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и картона.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Картон: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виды и свойств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EBC1DE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Познакомятся с профессиями мастеров, использующих в своих работах бумагу; научатся выбирать материал по его декоративно-художественным и конструктивным свойствам, работать с картоном, цветной бумагой; пользоваться ножницами; называть свойства разных видов бумаги и картона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1D3460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наблюдать, извлекать информацию из прослушанного объяснения учителя; осознанно рассматривать иллюстрации с целью освоения нового знания; анализировать информацию, делать выводы.</w:t>
            </w:r>
          </w:p>
          <w:p w14:paraId="6132A68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6F2A778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вести небольшой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познавательный диалог по теме урока.</w:t>
            </w:r>
          </w:p>
          <w:p w14:paraId="4B387FF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192CFD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наблюдение за реальными предметами, изготовленными из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и картона, работа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по учебнику, слушание учителя и ответов одноклассников.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Рассматривание иллюстраций. </w:t>
            </w:r>
          </w:p>
          <w:p w14:paraId="083B8D0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Групповая: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исследование свойств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картона.</w:t>
            </w:r>
          </w:p>
          <w:p w14:paraId="6F9CE71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Индивидуальная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оформление коллекции «Виды бумаги»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159DF4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Исследовательская работа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«Виды бумаги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и картона, их свойства»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FD882B0" w14:textId="57AFD74C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</w:t>
            </w:r>
          </w:p>
        </w:tc>
      </w:tr>
      <w:tr w:rsidR="009134C9" w:rsidRPr="009134C9" w14:paraId="26C413E2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E29956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C54B2F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Оригами. Как сгибать и складывать бумагу? </w:t>
            </w:r>
          </w:p>
          <w:p w14:paraId="186333F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Освоение новых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30CDF42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40–41,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81B8EE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 понятия «оригами». Формообразование деталей. Приемы сгибания и складывания бумаги. Базовые формы. Точечное наклеивание деталей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446D40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Познакомятся с новой художественной техникой – оригами;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научатся выполнять приемы сгибания и складывания, определять конструктивные особенности изделий и технологий их изготовления, работать по инструкционной карте; оценивать результаты своей работы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C4086F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наблюдать, извлекать информацию из прослушанного объяснения учителя; осознанно рассматривать иллюстрации с целью освоения нового знания; анализировать информацию.</w:t>
            </w:r>
          </w:p>
          <w:p w14:paraId="42860EE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2BF608E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вести небольшой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18C0A27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124B40D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слушание учителя, ответов одноклассников на вопросы учителя, рассуждения и выводы при анализе образца, выполнение работы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по учебнику.</w:t>
            </w:r>
          </w:p>
          <w:p w14:paraId="681C18E2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изделий в технике оригами. </w:t>
            </w:r>
          </w:p>
          <w:p w14:paraId="18F37EDB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выставка работ, обсуждение их качества по следующим критериям: точность выполнения приема сгибания, аккуратность,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эстетичность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05648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Исследование.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Можно ли без помощи карандаша и других инструментов и приспособлений получить на бумаге прямую линию?</w:t>
            </w:r>
          </w:p>
          <w:p w14:paraId="1927AE5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Творческая работа.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Изготовление фигурок в технике оригами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2580BA9" w14:textId="5678D149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05.02</w:t>
            </w:r>
          </w:p>
        </w:tc>
      </w:tr>
      <w:tr w:rsidR="009134C9" w:rsidRPr="009134C9" w14:paraId="4AA66FD0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B3B958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E3258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Обитатели пруда. Какие секреты у оригами?</w:t>
            </w:r>
          </w:p>
          <w:p w14:paraId="702326D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Обобщение и систематизация знаний</w:t>
            </w:r>
          </w:p>
          <w:p w14:paraId="0F9724C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42–43,</w:t>
            </w:r>
          </w:p>
          <w:p w14:paraId="346A081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2C5E7A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Оригами. Базовые формы. Точечное  наклеивание деталей. Аппликация. Использование законов композиции для изготовления аппликации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D549E1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использовать законы композиции для изготовления аппликаций,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выполнять приемы сгибания и складывания, работать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по инструкционной карте; оценивать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результаты своей работы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2421A4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наблюдать, извлекать информацию из прослушанного объяснения учителя; анализировать информацию, делать выводы.</w:t>
            </w:r>
          </w:p>
          <w:p w14:paraId="0CF6A63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6D52EA4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вести небольшой </w:t>
            </w:r>
          </w:p>
          <w:p w14:paraId="20F1F03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7C99732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положительно относятся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к учению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5E28A3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слушание учителя, ответов одноклассников на вопросы учителя, рассуждения и выводы при анализе образца, выполнение работы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по учебнику. </w:t>
            </w:r>
          </w:p>
          <w:p w14:paraId="7EDD0F8E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готовление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изделий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технике оригами.</w:t>
            </w:r>
          </w:p>
          <w:p w14:paraId="01AAC7E8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следующим критериям: точность выполнения приема сгибания, аккуратность, эстетичность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FC3B29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-та.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Изготовление фигурок из бумаги в технике оригами.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проблемного вопроса: как вы понимаете высказывание: «Наши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руки не для скуки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»?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1A67A15" w14:textId="69F787F4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.02</w:t>
            </w:r>
          </w:p>
        </w:tc>
      </w:tr>
      <w:tr w:rsidR="009134C9" w:rsidRPr="009134C9" w14:paraId="47D2FC9C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E1C65E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7DA1C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Животные зоопарка. Одна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основа, а сколько фигурок?</w:t>
            </w:r>
          </w:p>
          <w:p w14:paraId="38B5753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Комплексное применение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 xml:space="preserve">знаний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и умений</w:t>
            </w:r>
          </w:p>
          <w:p w14:paraId="245E91D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44–45;</w:t>
            </w:r>
          </w:p>
          <w:p w14:paraId="5B0E2DF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A071BE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Оригами. Базовые формы.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Точечное  наклеивание деталей. Аппликация. Использование законов композиции для изготовления аппликации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DC724D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Научатся работать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 xml:space="preserve">по инструкционной карте, оценивать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результаты своей работы,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использовать законы композиции для изготовления аппликации,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приемы сгибания и складывания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BDD52D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информацию из прослушанного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объяснения учителя; осуществлять анализ информации; наблюдать.</w:t>
            </w:r>
          </w:p>
          <w:p w14:paraId="64BF591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проговаривать последовательность действий на уроке.</w:t>
            </w:r>
          </w:p>
          <w:p w14:paraId="1BCAC66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учителя; вести небольшой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4D29B2C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3BC954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слушание учителя, ответов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одноклассников на вопросы учителя, рассуждения и выводы при анализе образца, выполнение работы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по учебнику.</w:t>
            </w:r>
          </w:p>
          <w:p w14:paraId="04B85B0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выполнение задания в рабочей тетради,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изделий в технике оригами.</w:t>
            </w:r>
          </w:p>
          <w:p w14:paraId="2F87F966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 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следующим критериям: точность выполнения приема сгибания, аккуратность, эстетичность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77953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изделий в технике оригами, выполнение аппликации на заданную тему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CA38285" w14:textId="7F95E18A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.02.</w:t>
            </w:r>
          </w:p>
        </w:tc>
      </w:tr>
      <w:tr w:rsidR="009134C9" w:rsidRPr="009134C9" w14:paraId="5BC51D75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431D3C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6962A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>Наша родная армия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Подарок защитнику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.</w:t>
            </w:r>
          </w:p>
          <w:p w14:paraId="49E457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Комплексное применение знаний и умений</w:t>
            </w:r>
          </w:p>
          <w:p w14:paraId="57F8E80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 46–47,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2EAFCF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23 февраля – День защитника Отечества. Введение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понятия «техника». Законы композиции и их использование при изготовлении аппликации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BF732B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использовать законы композиции для изготовления аппликации,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выполнять приемы сгибания и складывания, работать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br/>
              <w:t>по инструкционной карте; оценивать</w:t>
            </w:r>
          </w:p>
          <w:p w14:paraId="2561B6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результаты своей работы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09E898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информацию из прослушанного объяснения учителя; осуществлять поиск 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 необходимой информации в учебных пособиях.</w:t>
            </w:r>
          </w:p>
          <w:p w14:paraId="4D0F235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58CBF5F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слушать одноклассников,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учителя; вести небольшой познавательный диалог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теме урока.</w:t>
            </w:r>
          </w:p>
          <w:p w14:paraId="23A80B2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интерес к предмету «Технология»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0C0ABC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обсуждение этапов работы при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изготовлении изделия,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7A8A347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изделий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технике оригами.</w:t>
            </w:r>
          </w:p>
          <w:p w14:paraId="230B0D1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A025E0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изделий в технике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оригами,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выполне-ние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аппликации на заданную тему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DF4775" w14:textId="6E39DE35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05.03</w:t>
            </w:r>
          </w:p>
        </w:tc>
      </w:tr>
      <w:tr w:rsidR="009134C9" w:rsidRPr="009134C9" w14:paraId="60630508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407F60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0776E2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Ножницы. Что 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о них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знаешь? </w:t>
            </w:r>
          </w:p>
          <w:p w14:paraId="70C9735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7B5A615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с. 48–49,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55427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Конструкция, мозаика. Ножницы – режущий инструмент, разновидности ножниц. Профессии мастеров, использующих в своей работе ножницы. Конструкция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ножниц. Правила безопасной работы с ножницами, их хранение. Приемы работы: резание ножницами бумаги, наклеивание мелких кусочков бумаги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877B50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Познакомятся с профессиями мастеров, использующих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 работе ножницы, разновидностями ножниц; научатся приемам работы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 ножницами с соблюдением правил безопасности, клеем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36923B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Познавательные: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информацию из прослушанного объяснения учителя; осуществлять анализ информации; наблюдать.</w:t>
            </w:r>
          </w:p>
          <w:p w14:paraId="338AF5B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объяснять выбор наиболее подходящих для выполнения задания материалов 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инструментов.</w:t>
            </w:r>
          </w:p>
          <w:p w14:paraId="75018B6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Коммуникативные: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учителя; вступать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учебное сотрудничество.</w:t>
            </w:r>
          </w:p>
          <w:p w14:paraId="574ED0E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имеют мотивацию учебной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5B114F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формулирование проблемы, рассматривание ножниц разных видов, подготовка рабочего места, беседа, обсуждение этапов работы при изготовлении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изделия.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57D586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выполнение мозаики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из резаной на кусочки бумаги.</w:t>
            </w:r>
          </w:p>
          <w:p w14:paraId="64B4AAF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20F162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изделия из бумаги в технике мозаики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7D1A2E6" w14:textId="7CD1C04D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</w:tr>
      <w:tr w:rsidR="009134C9" w:rsidRPr="009134C9" w14:paraId="7FAD9524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1C4EC9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AB4E07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Весенний праздник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8 Марта. Как сделать подарок-портрет? </w:t>
            </w:r>
          </w:p>
          <w:p w14:paraId="5813913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01B5D0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50–51,)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70BC3B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Роль матери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 жизни человека. Уважительное отношение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к девочкам и женщинам. Приемы резания бумаги ножницами, вытягивания и накручивания. Определение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конструктивных особенностей изделия и технологии его изготовления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95F424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Научатся исследовать и сравнивать приемы резания ножницами по разным линиям, изготавливать изделие</w:t>
            </w:r>
          </w:p>
          <w:p w14:paraId="367F95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 опорой на рисунки и подписи к ним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796862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Познавательные: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информацию из прослушанного объяснения учителя; осуществлять анализ информации; наблюдать.</w:t>
            </w:r>
          </w:p>
          <w:p w14:paraId="44A519F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выполнять практическую работу по плану   с опорой на образцы, рисунки учебника. </w:t>
            </w:r>
          </w:p>
          <w:p w14:paraId="0CE1575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Коммуникативные: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учителя; вступать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учебное сотрудничество.</w:t>
            </w:r>
          </w:p>
          <w:p w14:paraId="3BDFA8A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56BE0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обсуждение этапов работы при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изготовлении любых изделий; слушание </w:t>
            </w:r>
          </w:p>
          <w:p w14:paraId="30C5E45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рассказа учителя,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формулирование проблемы. </w:t>
            </w:r>
          </w:p>
          <w:p w14:paraId="32D4F15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портрета-подарка с опорой на инструкционную карту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2E3B380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 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0E1187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67488B6" w14:textId="345681BF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</w:tr>
      <w:tr w:rsidR="009134C9" w:rsidRPr="009134C9" w14:paraId="2547FDC5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13F7CE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  <w:p w14:paraId="3BA7FA2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6342ED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AF4C57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B475EC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C0B291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33457D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A1B5A1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65C86B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6A8EA3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92DB0E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8E9141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0B4A5B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D459AD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253247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AABDA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Шаблон. Для чего он нужен?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Весенний цветок.</w:t>
            </w:r>
          </w:p>
          <w:p w14:paraId="3DEC38D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2A4CF3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с. 52–53, 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51A279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Шаблон и его назначение. Разнообразие форм шаблонов. Правила разметки по шаблону. Экономная разметка. Контроль точности разметки прикладыванием шаблона. Использование законов композиции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76CC9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выполнять разметку деталей по шаблону, отбирать необходимые материалы для композиции, изготавливать изделие с опорой на рисунки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план, осуществлять контроль по шаблону; оценивать результат своей деятельности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36ECBF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Познавательные: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информацию из прослушанного объяснения учителя; осуществлять поиск необходимой информации; наблюдать.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2C92BB6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142C835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Коммуникативные: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учителя; вступать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учебное сотрудничество.</w:t>
            </w:r>
          </w:p>
          <w:p w14:paraId="0AB74C1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испытывают чувство уверенности в себе; верят в свои возможности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4EDE92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обсуждение этапов работы при изготовлении изделия,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2615D01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изделия «Весенний цветок»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2DDBC25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выставка работ, обсуждение их качества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2BA625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изделий из бумаги на заданную тему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35C4175" w14:textId="53987403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</w:tr>
      <w:tr w:rsidR="009134C9" w:rsidRPr="009134C9" w14:paraId="7FFA70B6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5DF475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1C1514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Бабочки. Как изготовить их из листа бумаги.</w:t>
            </w:r>
          </w:p>
          <w:p w14:paraId="2057641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54-55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3A682D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Разнообразие форм шаблонов. Правила разметки по шаблону.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5F75C4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выполнять разметку деталей по шаблону, отбирать необходимые материалы для композиции, изготавливать изделие с опорой на рисунки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план, осуществлять контроль по шаблону; оценивать результат своей деятельности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D9D1E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Познавательные: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извлекать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информацию из прослушанного объяснения учителя; осуществлять поиск необходимой информации; наблюдать.</w:t>
            </w: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FA7687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145E986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Коммуникативные: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учителя; вступать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учебное сотрудничество.</w:t>
            </w:r>
          </w:p>
          <w:p w14:paraId="0C08BF9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уверенности в себе; верят в свои возможности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6AA00F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обсуждение этапов работы при изготовлении изделия,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02F3845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изделия «Весенний цветок»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.</w:t>
            </w:r>
          </w:p>
          <w:p w14:paraId="532875B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выставка работ, обсуждение их качества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39AAB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изделий из бумаги на заданную тему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95794F7" w14:textId="249E6C65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</w:tr>
      <w:tr w:rsidR="009134C9" w:rsidRPr="009134C9" w14:paraId="302DCBD1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5C3040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57E81F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Орнамент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 полосе. Для чего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нужен орнамент?</w:t>
            </w:r>
          </w:p>
          <w:p w14:paraId="414BEEF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</w:t>
            </w:r>
          </w:p>
          <w:p w14:paraId="191C441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6C6CFA9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с. 56–57,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BD5B98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Орнамент в декоративно-при-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кладном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творчестве народов России. Виды орнаментов. </w:t>
            </w:r>
          </w:p>
          <w:p w14:paraId="413B986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Орнаменты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из геометрических форм. Законы композиции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652AD3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Научатся выполнять приемы разметки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 шаблону, сравнивать орнаменты, анализировать образцы изделий, изготавливать изделие с опорой на рисунки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план, искать информацию в учебных пособиях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CCCE6B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извлекать информацию из прослушанного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объяснения учителя; наблюдать.</w:t>
            </w:r>
          </w:p>
          <w:p w14:paraId="6BBC918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3C2738E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Коммуникативные: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слушать учителя; вступать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учебное сотрудничество.</w:t>
            </w:r>
          </w:p>
          <w:p w14:paraId="47BF394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уверенности в себе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04611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Фронтальная: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подготовка рабочего места, беседа,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обсуждение этапов работы при изготовлении изделия,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слушание рассказа учителя, беседа, постановка и формулирование проблемы.</w:t>
            </w:r>
          </w:p>
          <w:p w14:paraId="590C4C3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орнамента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в полосе.</w:t>
            </w:r>
          </w:p>
          <w:p w14:paraId="47D5F7E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 по определенным критериям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69381A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орнамента из геометрических форм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3E0BFE1" w14:textId="613DBFD7" w:rsidR="009134C9" w:rsidRPr="009134C9" w:rsidRDefault="00D25C61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  <w:r w:rsidR="00847A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</w:tr>
      <w:tr w:rsidR="009134C9" w:rsidRPr="009134C9" w14:paraId="35319F63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7F0E9C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045D48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Весна. Какие краски у весны?</w:t>
            </w:r>
          </w:p>
          <w:p w14:paraId="31F8343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Комплексное применение </w:t>
            </w:r>
          </w:p>
          <w:p w14:paraId="19F6DEC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знаний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и умений</w:t>
            </w:r>
          </w:p>
          <w:p w14:paraId="2ECDE4E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(учебник, с. 58–59,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BD3D6A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Отображение природы в творчестве художников. Первоцветы. Аппликация. Законы композиции. Разметка деталей по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шаблону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8DF736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Научатся выполнять приемы разметки по шаблону, наблюдать, анализировать образцы изделий, изготавливать изделие с опо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t xml:space="preserve">рой </w:t>
            </w:r>
            <w:r w:rsidRPr="009134C9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  <w:lang w:val="ru-RU"/>
              </w:rPr>
              <w:br/>
              <w:t>на рисунки и план;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искать информацию в учебных пособиях; понимать поставленную цель; оценивать результат своей деятельности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F5A237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делать выводы.</w:t>
            </w:r>
          </w:p>
          <w:p w14:paraId="30101E6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определять в диалоге с учителем успешность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выполнения задания.</w:t>
            </w:r>
          </w:p>
          <w:p w14:paraId="756AD41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рассуждать, формулировать ответы на вопросы; вступать в учебное сотрудничество.</w:t>
            </w:r>
          </w:p>
          <w:p w14:paraId="1E56860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уверенности в себе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860FCD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беседа, постановка и формулирование проблемы, обсуждение этапов работы над аппликацией.</w:t>
            </w:r>
          </w:p>
          <w:p w14:paraId="3BD050F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Индивидуальная: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организация рабочего места,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практическая работа по изготовлению аппликации.</w:t>
            </w:r>
          </w:p>
          <w:p w14:paraId="41C0036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E4F6C2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Творческая 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работа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аппликации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7F5A116" w14:textId="3AFF297D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.04.</w:t>
            </w:r>
          </w:p>
        </w:tc>
      </w:tr>
      <w:tr w:rsidR="009134C9" w:rsidRPr="009134C9" w14:paraId="40DF7774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4BBC5D0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448A02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Настроение весны. Что такое колорит?</w:t>
            </w:r>
          </w:p>
          <w:p w14:paraId="4134686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</w:p>
          <w:p w14:paraId="12973E9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знаний</w:t>
            </w:r>
          </w:p>
          <w:p w14:paraId="4F4A1A8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с. 60–61, 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8E777F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 истории появления рамок. Роль рамки в создании художественной композиции. Знакомство с понятием «колорит». Цветосочетания. Подбор цветосочетаний материалов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2F1316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Познакомятся с понятием «колорит»; научатся анализировать образцы изделий, изготавливать изделие с опорой </w:t>
            </w:r>
          </w:p>
          <w:p w14:paraId="4A0199A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 рисунки и план, выполнять приемы разметки по шаблону 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A7190D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 и наблюдать; анализировать информацию, делать выводы.</w:t>
            </w:r>
          </w:p>
          <w:p w14:paraId="31CD44E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задачу.</w:t>
            </w:r>
          </w:p>
          <w:p w14:paraId="2AD9BE8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рассуждать, формулировать ответы на вопросы.</w:t>
            </w:r>
          </w:p>
          <w:p w14:paraId="7E6FA5C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испытывают чувство уверенности в себе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C38720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и формулирование проблемы; рассматривание образцов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изде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  <w:p w14:paraId="3C7A639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лий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подготовка рабочего места, беседа, обсуждение этапов работы над изделием.</w:t>
            </w:r>
          </w:p>
          <w:p w14:paraId="3E4C29F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изготовление рамок для аппликаций. </w:t>
            </w:r>
          </w:p>
          <w:p w14:paraId="0AF1ED5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выставка работ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E2A5CC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Творческая 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работа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Изготовление изделий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на заданную тему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A35E6AE" w14:textId="05E1270A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</w:tr>
      <w:tr w:rsidR="009134C9" w:rsidRPr="009134C9" w14:paraId="25A3E855" w14:textId="77777777" w:rsidTr="00E834DC">
        <w:trPr>
          <w:trHeight w:val="30"/>
          <w:jc w:val="center"/>
        </w:trPr>
        <w:tc>
          <w:tcPr>
            <w:tcW w:w="1395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7F6799A" w14:textId="77777777" w:rsidR="009134C9" w:rsidRPr="009134C9" w:rsidRDefault="00E834DC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Текстильная мастерская – 2</w:t>
            </w:r>
            <w:r w:rsidR="009134C9" w:rsidRPr="009134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ч.</w:t>
            </w:r>
          </w:p>
        </w:tc>
      </w:tr>
      <w:tr w:rsidR="009134C9" w:rsidRPr="009134C9" w14:paraId="104D0B2D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C14C120" w14:textId="77777777" w:rsidR="009134C9" w:rsidRPr="009134C9" w:rsidRDefault="00E834DC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3419D9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тканей. Для чего нужны ткани?</w:t>
            </w:r>
          </w:p>
          <w:p w14:paraId="6747E08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Освоение новых 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br/>
              <w:t>знаний</w:t>
            </w:r>
          </w:p>
          <w:p w14:paraId="4B7D951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</w:p>
          <w:p w14:paraId="2BCDDC2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с. 66–67</w:t>
            </w:r>
          </w:p>
          <w:p w14:paraId="1384094F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Игла-тру-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женица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Что умеет игла?</w:t>
            </w:r>
          </w:p>
          <w:p w14:paraId="4B65CB34" w14:textId="77777777" w:rsidR="009134C9" w:rsidRPr="009134C9" w:rsidRDefault="009134C9" w:rsidP="009134C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Решение учебной задачи</w:t>
            </w:r>
          </w:p>
          <w:p w14:paraId="1B3169E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(учебник, с. 68–69,</w:t>
            </w:r>
          </w:p>
          <w:p w14:paraId="51B7840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84FD4B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«ткани и нитки – материалы». Знакомство с отдельными видами ткани, их использованием. Профессии мастеров, использующих ткани и нитки в своих работах. Основные технологические этапы изготовления изделий из тканей. Свойства некоторых видов тканей. Завязывание узелка</w:t>
            </w:r>
          </w:p>
          <w:p w14:paraId="79A0F6E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Игла – швейный инструмент. Швейные приспособления. Строчка, стежок. Строение иглы. Виды игл, их назначение, различия в конструкциях. Виды швейных приспособлений. Правила хранения игл и булавок, безопасной работы иглой. Приемы отмеривания нитки для шитья. Вдевание ниток в иголку. Знакомство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со строчкой прямого стежка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 приемы ее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F2BF3A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Получат представление о новых материалах – тканях и нитках; научатся сравнивать свойства разных видов ткани и бумаги, называть свойства ткани, делать выводы</w:t>
            </w:r>
          </w:p>
          <w:p w14:paraId="442E0B8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наблюдаемых явлениях</w:t>
            </w:r>
          </w:p>
          <w:p w14:paraId="357D220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сравнивать иглы и другие приспособления по внешнему виду и их назначению, делать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выводы о наблюдаемых явлениях; выполнять строчку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размеченной ос-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нове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 анализировать образцы изделий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C8FDE5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анализировать информацию, делать выводы.</w:t>
            </w:r>
          </w:p>
          <w:p w14:paraId="565130A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высказывать свое предположение на основе работы с иллюстрацией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цчебника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3C4655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рассуждать; формулировать ответы на вопросы.</w:t>
            </w:r>
          </w:p>
          <w:p w14:paraId="207078F3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уверенности в себе. Осознают необходимость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уважительного отношения к людям труда</w:t>
            </w:r>
          </w:p>
          <w:p w14:paraId="15DCBA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анализировать информацию, делать выводы; делать выводы о результате совместной работы всего класса.</w:t>
            </w:r>
          </w:p>
          <w:p w14:paraId="4FED768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проговаривать последовательность действий на уроке, организовывать рабочее место.</w:t>
            </w:r>
          </w:p>
          <w:p w14:paraId="63E8376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рассуждать; формулировать ответы на вопросы.</w:t>
            </w:r>
          </w:p>
          <w:p w14:paraId="5EA29D58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уверенности в себе; бережно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относятся к результатам своего труда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1F7B2FE2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проблемы, рассматривание образцов мате-риала,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исследование свойств ткани.</w:t>
            </w:r>
          </w:p>
          <w:p w14:paraId="53E8AEB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изделия с использованием узелков</w:t>
            </w:r>
          </w:p>
          <w:p w14:paraId="2082A1F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проблемы.</w:t>
            </w:r>
          </w:p>
          <w:p w14:paraId="4E8CE05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Индивидуальная: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организация рабочего места, практическая работа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изготовлению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изделия с вышивкой строчкой прямого стежка.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0D865DD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76CBCA5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Исследовательская работа «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Изучение свойств ткани».</w:t>
            </w:r>
          </w:p>
          <w:p w14:paraId="031E4A6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Оформление коллекции тканей.</w:t>
            </w:r>
          </w:p>
          <w:p w14:paraId="3C18AFA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изделий из ниток</w:t>
            </w:r>
          </w:p>
          <w:p w14:paraId="1A166A0B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Исследование.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Устройство иглы.</w:t>
            </w:r>
          </w:p>
          <w:p w14:paraId="68EED51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Творческая </w:t>
            </w:r>
            <w:proofErr w:type="spellStart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рабо</w:t>
            </w:r>
            <w:proofErr w:type="spellEnd"/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-та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Изготовление изделия с вышивкой по собственному замыслу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D722D9F" w14:textId="19BAD11A" w:rsidR="009134C9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</w:p>
        </w:tc>
      </w:tr>
      <w:tr w:rsidR="009134C9" w:rsidRPr="009134C9" w14:paraId="05901404" w14:textId="77777777" w:rsidTr="00E834DC">
        <w:trPr>
          <w:trHeight w:val="30"/>
          <w:jc w:val="center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ECEB75D" w14:textId="77777777" w:rsidR="009134C9" w:rsidRDefault="00E834DC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32</w:t>
            </w:r>
          </w:p>
          <w:p w14:paraId="76B26BBA" w14:textId="3191FD28" w:rsidR="00847A6B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2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35DBA91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Вышивка.</w:t>
            </w:r>
          </w:p>
          <w:p w14:paraId="46F3C920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Для чего она нужна.</w:t>
            </w:r>
          </w:p>
          <w:p w14:paraId="1177B9A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14:paraId="391AEEA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Комплексное применение знаний и умений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(учебник,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с.70-71, </w:t>
            </w:r>
          </w:p>
          <w:p w14:paraId="5942371C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Прямая строчка и перевивы.</w:t>
            </w:r>
          </w:p>
          <w:p w14:paraId="5C49211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Для чего они нужны?</w:t>
            </w:r>
          </w:p>
          <w:p w14:paraId="7C8722C1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72-73</w:t>
            </w:r>
          </w:p>
        </w:tc>
        <w:tc>
          <w:tcPr>
            <w:tcW w:w="17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74D372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«ткани и нитки – материалы». Знакомство с отдельными видами ткани, их использованием. Профессии мастеров, использующих ткани и нитки в своих работах. Основные технологические этапы изготовления изделий из тканей. Свойства некоторых видов тканей. Завязывание узелка</w:t>
            </w:r>
          </w:p>
          <w:p w14:paraId="184ABD4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Игла – швейный инструмент. Швейные приспособления. Строчка, стежок. Строение иглы. Виды игл, их назначение, различия в конструкциях. Виды швейных приспособлений. Правила хранения игл и булавок, безопасной работы иглой. Приемы отмеривания нитки для шитья. Вдевание ниток в иголку. Знакомство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со строчкой прямого стежка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 приемы ее</w:t>
            </w:r>
          </w:p>
        </w:tc>
        <w:tc>
          <w:tcPr>
            <w:tcW w:w="22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64CE16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Получат представление о новых материалах – тканях и нитках; научатся сравнивать свойства разных видов ткани и бумаги, называть свойства ткани, делать выводы</w:t>
            </w:r>
          </w:p>
          <w:p w14:paraId="4E71041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наблюдаемых явлениях</w:t>
            </w:r>
          </w:p>
          <w:p w14:paraId="60B7AD7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Научатся сравнивать иглы и другие приспособления по внешнему виду и их назначению, делать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выводы о наблюдаемых явлениях; выполнять строчку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по размеченной ос-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нове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 анализировать образцы изделий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01879644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анализировать информацию, делать выводы.</w:t>
            </w:r>
          </w:p>
          <w:p w14:paraId="499C59D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высказывать свое предположение на основе работы с иллюстрацией </w:t>
            </w:r>
            <w:proofErr w:type="spellStart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цчебника</w:t>
            </w:r>
            <w:proofErr w:type="spellEnd"/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E303EB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рассуждать; формулировать ответы на вопросы.</w:t>
            </w:r>
          </w:p>
          <w:p w14:paraId="6BE3BA9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уверенности в себе. Осознают необходимость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уважительного отношения к людям труда</w:t>
            </w:r>
          </w:p>
          <w:p w14:paraId="1A7A1C35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Познавательные: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находить необходимую информацию в учебных пособиях; наблюдать, анализировать информацию, делать выводы; делать выводы о результате совместной работы всего класса.</w:t>
            </w:r>
          </w:p>
          <w:p w14:paraId="5998DFB7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Регулятивные: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принимать и сохранять учебную задачу; проговаривать последовательность действий на уроке, организовывать рабочее место.</w:t>
            </w:r>
          </w:p>
          <w:p w14:paraId="58CB4DB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Коммуникативные: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рассуждать; формулировать ответы на вопросы.</w:t>
            </w:r>
          </w:p>
          <w:p w14:paraId="0A7238D6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Личностные: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проявляют устойчивый интерес к творческой деятельности; испытывают чувство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уверенности в себе; бережно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относятся к результатам своего труда</w:t>
            </w:r>
          </w:p>
        </w:tc>
        <w:tc>
          <w:tcPr>
            <w:tcW w:w="2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AFB0FCE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lastRenderedPageBreak/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проблемы, рассматривание образцов мате-риала,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исследование свойств ткани.</w:t>
            </w:r>
          </w:p>
          <w:p w14:paraId="6C9A362A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Индивидуальная: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изделия с использованием узелков</w:t>
            </w:r>
          </w:p>
          <w:p w14:paraId="731CCB69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Фронтальная: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слушание рассказа учителя, беседа, постановка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и формулирование проблемы.</w:t>
            </w:r>
          </w:p>
          <w:p w14:paraId="32B4798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Индивидуальная: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организация рабочего места, практическая работа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изготовлению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изделия с вышивкой строчкой прямого стежка.</w:t>
            </w: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0A7DA2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 xml:space="preserve">Коллективная: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 работ, обсуждение их качества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526A0D3F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Понятие «ткани и нитки – материалы». Знакомство с отдельными видами ткани, их использованием. Профессии мастеров, использующих ткани и нитки в своих работах. Основные технологические этапы изготовления изделий из тканей. Свойства некоторых видов тканей. Завязывание узелка</w:t>
            </w:r>
          </w:p>
          <w:p w14:paraId="498B115D" w14:textId="77777777" w:rsidR="009134C9" w:rsidRPr="009134C9" w:rsidRDefault="009134C9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Игла – швейный инструмент. Швейные приспособления. Строчка, стежок. Строение иглы. Виды игл, их назначение, различия в конструкциях. Виды швейных приспособлений. Правила хранения игл и булавок, безопасной работы иглой. Приемы отмеривания нитки для шитья. Вдевание ниток в иголку. Знакомство </w:t>
            </w:r>
            <w:r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со строчкой прямого стежка и приемы ее</w:t>
            </w:r>
          </w:p>
        </w:tc>
        <w:tc>
          <w:tcPr>
            <w:tcW w:w="1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FD174B3" w14:textId="77777777" w:rsid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14</w:t>
            </w:r>
            <w:r w:rsidR="009134C9" w:rsidRPr="0091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</w:p>
          <w:p w14:paraId="7725F0B4" w14:textId="06DA28F2" w:rsidR="00847A6B" w:rsidRPr="009134C9" w:rsidRDefault="00847A6B" w:rsidP="0091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21.05</w:t>
            </w:r>
          </w:p>
        </w:tc>
      </w:tr>
    </w:tbl>
    <w:p w14:paraId="035CA337" w14:textId="77777777" w:rsidR="009134C9" w:rsidRPr="009134C9" w:rsidRDefault="009134C9" w:rsidP="009134C9">
      <w:pPr>
        <w:spacing w:line="360" w:lineRule="auto"/>
        <w:jc w:val="both"/>
        <w:rPr>
          <w:lang w:val="ru-RU"/>
        </w:rPr>
      </w:pPr>
    </w:p>
    <w:p w14:paraId="13EE2C95" w14:textId="77777777" w:rsidR="009134C9" w:rsidRPr="009134C9" w:rsidRDefault="009134C9" w:rsidP="00913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134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</w:t>
      </w:r>
    </w:p>
    <w:p w14:paraId="3330FB10" w14:textId="77777777" w:rsidR="009134C9" w:rsidRDefault="009134C9" w:rsidP="009134C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91C71B8" w14:textId="77777777" w:rsidR="009134C9" w:rsidRPr="009134C9" w:rsidRDefault="009134C9" w:rsidP="009134C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343A909" w14:textId="77777777" w:rsidR="009134C9" w:rsidRPr="009134C9" w:rsidRDefault="009134C9" w:rsidP="009134C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9134C9">
        <w:rPr>
          <w:rFonts w:ascii="Times New Roman" w:hAnsi="Times New Roman" w:cs="Times New Roman"/>
          <w:b/>
          <w:sz w:val="24"/>
          <w:szCs w:val="24"/>
          <w:lang w:val="ru-RU"/>
        </w:rPr>
        <w:t>Учебно</w:t>
      </w:r>
      <w:proofErr w:type="spellEnd"/>
      <w:r w:rsidRPr="009134C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– методический комплекс</w:t>
      </w:r>
    </w:p>
    <w:p w14:paraId="65B8AE96" w14:textId="77777777" w:rsidR="009134C9" w:rsidRPr="009134C9" w:rsidRDefault="009134C9" w:rsidP="009134C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1063"/>
        <w:gridCol w:w="12985"/>
      </w:tblGrid>
      <w:tr w:rsidR="009134C9" w:rsidRPr="009134C9" w14:paraId="1620110E" w14:textId="77777777" w:rsidTr="009134C9">
        <w:tc>
          <w:tcPr>
            <w:tcW w:w="1101" w:type="dxa"/>
          </w:tcPr>
          <w:p w14:paraId="790E950B" w14:textId="77777777" w:rsidR="009134C9" w:rsidRPr="009134C9" w:rsidRDefault="009134C9" w:rsidP="009134C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134C9">
              <w:rPr>
                <w:b/>
                <w:sz w:val="24"/>
                <w:szCs w:val="24"/>
              </w:rPr>
              <w:t xml:space="preserve">№  п/п </w:t>
            </w:r>
          </w:p>
        </w:tc>
        <w:tc>
          <w:tcPr>
            <w:tcW w:w="13685" w:type="dxa"/>
          </w:tcPr>
          <w:p w14:paraId="3F78BE0F" w14:textId="77777777" w:rsidR="009134C9" w:rsidRPr="009134C9" w:rsidRDefault="009134C9" w:rsidP="009134C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134C9">
              <w:rPr>
                <w:b/>
                <w:sz w:val="24"/>
                <w:szCs w:val="24"/>
              </w:rPr>
              <w:t>Наименование:</w:t>
            </w:r>
          </w:p>
        </w:tc>
      </w:tr>
      <w:tr w:rsidR="009134C9" w:rsidRPr="009134C9" w14:paraId="5E1A28BF" w14:textId="77777777" w:rsidTr="009134C9">
        <w:tc>
          <w:tcPr>
            <w:tcW w:w="14786" w:type="dxa"/>
            <w:gridSpan w:val="2"/>
          </w:tcPr>
          <w:p w14:paraId="673B0420" w14:textId="77777777" w:rsidR="009134C9" w:rsidRPr="009134C9" w:rsidRDefault="009134C9" w:rsidP="009134C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134C9">
              <w:rPr>
                <w:b/>
                <w:sz w:val="24"/>
                <w:szCs w:val="24"/>
              </w:rPr>
              <w:t>Печатные пособия:</w:t>
            </w:r>
          </w:p>
        </w:tc>
      </w:tr>
      <w:tr w:rsidR="009134C9" w:rsidRPr="00F16910" w14:paraId="346C5460" w14:textId="77777777" w:rsidTr="009134C9">
        <w:tc>
          <w:tcPr>
            <w:tcW w:w="1101" w:type="dxa"/>
          </w:tcPr>
          <w:p w14:paraId="2C9A2185" w14:textId="77777777" w:rsidR="009134C9" w:rsidRPr="009134C9" w:rsidRDefault="009134C9" w:rsidP="009134C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134C9">
              <w:rPr>
                <w:sz w:val="24"/>
                <w:szCs w:val="24"/>
              </w:rPr>
              <w:t>1.</w:t>
            </w:r>
          </w:p>
        </w:tc>
        <w:tc>
          <w:tcPr>
            <w:tcW w:w="13685" w:type="dxa"/>
          </w:tcPr>
          <w:p w14:paraId="3004C801" w14:textId="77777777" w:rsidR="009134C9" w:rsidRPr="009134C9" w:rsidRDefault="009134C9" w:rsidP="009134C9">
            <w:pPr>
              <w:numPr>
                <w:ilvl w:val="1"/>
                <w:numId w:val="38"/>
              </w:numPr>
              <w:spacing w:line="360" w:lineRule="auto"/>
              <w:rPr>
                <w:sz w:val="24"/>
                <w:szCs w:val="28"/>
                <w:lang w:bidi="en-US"/>
              </w:rPr>
            </w:pPr>
            <w:r w:rsidRPr="009134C9">
              <w:rPr>
                <w:sz w:val="24"/>
                <w:szCs w:val="28"/>
              </w:rPr>
              <w:t xml:space="preserve">Учебник: </w:t>
            </w:r>
            <w:r w:rsidRPr="009134C9">
              <w:rPr>
                <w:sz w:val="24"/>
                <w:szCs w:val="28"/>
                <w:lang w:bidi="en-US"/>
              </w:rPr>
              <w:t xml:space="preserve">«Технология» 1 класс Е.А. </w:t>
            </w:r>
            <w:proofErr w:type="spellStart"/>
            <w:r w:rsidRPr="009134C9">
              <w:rPr>
                <w:sz w:val="24"/>
                <w:szCs w:val="28"/>
                <w:lang w:bidi="en-US"/>
              </w:rPr>
              <w:t>Лутцева</w:t>
            </w:r>
            <w:proofErr w:type="spellEnd"/>
            <w:r w:rsidRPr="009134C9">
              <w:rPr>
                <w:sz w:val="24"/>
                <w:szCs w:val="28"/>
                <w:lang w:bidi="en-US"/>
              </w:rPr>
              <w:t>, Т.П. Зуева, Москва, «Просвещение», 2023г,</w:t>
            </w:r>
          </w:p>
          <w:p w14:paraId="42799C4A" w14:textId="77777777" w:rsidR="009134C9" w:rsidRPr="009134C9" w:rsidRDefault="009134C9" w:rsidP="009134C9">
            <w:pPr>
              <w:spacing w:line="360" w:lineRule="auto"/>
              <w:ind w:left="1440"/>
              <w:rPr>
                <w:sz w:val="24"/>
                <w:szCs w:val="28"/>
                <w:lang w:bidi="en-US"/>
              </w:rPr>
            </w:pPr>
            <w:r w:rsidRPr="009134C9">
              <w:rPr>
                <w:sz w:val="24"/>
                <w:szCs w:val="28"/>
                <w:lang w:bidi="en-US"/>
              </w:rPr>
              <w:t xml:space="preserve">с приложением на электронном носителе </w:t>
            </w:r>
            <w:r w:rsidRPr="009134C9">
              <w:rPr>
                <w:sz w:val="24"/>
                <w:szCs w:val="28"/>
              </w:rPr>
              <w:t>(диск CD-ROM);</w:t>
            </w:r>
          </w:p>
          <w:p w14:paraId="4E6D9920" w14:textId="77777777" w:rsidR="009134C9" w:rsidRPr="009134C9" w:rsidRDefault="009134C9" w:rsidP="009134C9">
            <w:pPr>
              <w:spacing w:line="360" w:lineRule="auto"/>
              <w:rPr>
                <w:sz w:val="24"/>
                <w:szCs w:val="28"/>
                <w:lang w:bidi="en-US"/>
              </w:rPr>
            </w:pPr>
            <w:r w:rsidRPr="009134C9">
              <w:rPr>
                <w:sz w:val="24"/>
                <w:szCs w:val="28"/>
              </w:rPr>
              <w:t xml:space="preserve">                  2</w:t>
            </w:r>
            <w:r w:rsidRPr="009134C9">
              <w:rPr>
                <w:sz w:val="24"/>
                <w:szCs w:val="28"/>
                <w:lang w:bidi="en-US"/>
              </w:rPr>
              <w:t xml:space="preserve">.   Рабочая тетрадь по технологии 1 класс  Е.А. </w:t>
            </w:r>
            <w:proofErr w:type="spellStart"/>
            <w:r w:rsidRPr="009134C9">
              <w:rPr>
                <w:sz w:val="24"/>
                <w:szCs w:val="28"/>
                <w:lang w:bidi="en-US"/>
              </w:rPr>
              <w:t>Лутцева</w:t>
            </w:r>
            <w:proofErr w:type="spellEnd"/>
            <w:r w:rsidRPr="009134C9">
              <w:rPr>
                <w:sz w:val="24"/>
                <w:szCs w:val="28"/>
                <w:lang w:bidi="en-US"/>
              </w:rPr>
              <w:t xml:space="preserve">, Москва, Просвещение, 2023 г.    </w:t>
            </w:r>
          </w:p>
          <w:p w14:paraId="5D983D16" w14:textId="77777777" w:rsidR="009134C9" w:rsidRPr="009134C9" w:rsidRDefault="009134C9" w:rsidP="009134C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9134C9" w:rsidRPr="00F16910" w14:paraId="4D2E5C30" w14:textId="77777777" w:rsidTr="009134C9">
        <w:tc>
          <w:tcPr>
            <w:tcW w:w="1101" w:type="dxa"/>
          </w:tcPr>
          <w:p w14:paraId="3AEDC97B" w14:textId="77777777" w:rsidR="009134C9" w:rsidRPr="009134C9" w:rsidRDefault="009134C9" w:rsidP="009134C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134C9">
              <w:rPr>
                <w:sz w:val="24"/>
                <w:szCs w:val="24"/>
              </w:rPr>
              <w:t>2.</w:t>
            </w:r>
          </w:p>
        </w:tc>
        <w:tc>
          <w:tcPr>
            <w:tcW w:w="13685" w:type="dxa"/>
          </w:tcPr>
          <w:p w14:paraId="4F574F05" w14:textId="77777777" w:rsidR="009134C9" w:rsidRPr="009134C9" w:rsidRDefault="009134C9" w:rsidP="009134C9">
            <w:pPr>
              <w:spacing w:line="360" w:lineRule="auto"/>
              <w:rPr>
                <w:sz w:val="24"/>
                <w:szCs w:val="28"/>
              </w:rPr>
            </w:pPr>
            <w:r w:rsidRPr="009134C9">
              <w:rPr>
                <w:sz w:val="24"/>
                <w:szCs w:val="28"/>
              </w:rPr>
              <w:t xml:space="preserve">                   1.Сборник рабочих программ «ШКОЛА РОССИИ» 1-4 классы Москва «Просвещение»2023;</w:t>
            </w:r>
          </w:p>
          <w:p w14:paraId="637F5CC3" w14:textId="77777777" w:rsidR="009134C9" w:rsidRPr="009134C9" w:rsidRDefault="009134C9" w:rsidP="009134C9">
            <w:pPr>
              <w:spacing w:line="360" w:lineRule="auto"/>
              <w:ind w:left="567" w:hanging="567"/>
              <w:rPr>
                <w:sz w:val="24"/>
                <w:szCs w:val="28"/>
              </w:rPr>
            </w:pPr>
            <w:r w:rsidRPr="009134C9">
              <w:rPr>
                <w:sz w:val="24"/>
                <w:szCs w:val="28"/>
              </w:rPr>
              <w:t xml:space="preserve">                   2.Рабочие программы. Технология. 1- 4 классы «Школа России» М.:    Просвещение, 2023г</w:t>
            </w:r>
          </w:p>
          <w:p w14:paraId="28169EE6" w14:textId="77777777" w:rsidR="009134C9" w:rsidRPr="009134C9" w:rsidRDefault="009134C9" w:rsidP="009134C9">
            <w:pPr>
              <w:spacing w:line="360" w:lineRule="auto"/>
              <w:rPr>
                <w:sz w:val="24"/>
                <w:szCs w:val="28"/>
              </w:rPr>
            </w:pPr>
            <w:r w:rsidRPr="009134C9">
              <w:rPr>
                <w:sz w:val="24"/>
                <w:szCs w:val="28"/>
              </w:rPr>
              <w:t xml:space="preserve">                   3.</w:t>
            </w:r>
            <w:r w:rsidRPr="009134C9">
              <w:rPr>
                <w:sz w:val="24"/>
                <w:szCs w:val="28"/>
                <w:lang w:bidi="en-US"/>
              </w:rPr>
              <w:t xml:space="preserve">Е.А. </w:t>
            </w:r>
            <w:proofErr w:type="spellStart"/>
            <w:r w:rsidRPr="009134C9">
              <w:rPr>
                <w:sz w:val="24"/>
                <w:szCs w:val="28"/>
                <w:lang w:bidi="en-US"/>
              </w:rPr>
              <w:t>Лутцева</w:t>
            </w:r>
            <w:proofErr w:type="spellEnd"/>
            <w:r w:rsidRPr="009134C9">
              <w:rPr>
                <w:sz w:val="24"/>
                <w:szCs w:val="28"/>
                <w:lang w:bidi="en-US"/>
              </w:rPr>
              <w:t xml:space="preserve"> </w:t>
            </w:r>
            <w:r w:rsidRPr="009134C9">
              <w:rPr>
                <w:sz w:val="24"/>
                <w:szCs w:val="28"/>
              </w:rPr>
              <w:t xml:space="preserve">Технология: Поурочные разработки. 1 </w:t>
            </w:r>
            <w:proofErr w:type="spellStart"/>
            <w:r w:rsidRPr="009134C9">
              <w:rPr>
                <w:sz w:val="24"/>
                <w:szCs w:val="28"/>
              </w:rPr>
              <w:t>кл</w:t>
            </w:r>
            <w:proofErr w:type="spellEnd"/>
            <w:r w:rsidRPr="009134C9">
              <w:rPr>
                <w:sz w:val="24"/>
                <w:szCs w:val="28"/>
              </w:rPr>
              <w:t>. – М.:    Просвещение, 2023.</w:t>
            </w:r>
          </w:p>
          <w:p w14:paraId="06DAB347" w14:textId="77777777" w:rsidR="009134C9" w:rsidRPr="009134C9" w:rsidRDefault="009134C9" w:rsidP="009134C9">
            <w:pPr>
              <w:spacing w:line="360" w:lineRule="auto"/>
              <w:rPr>
                <w:bCs/>
                <w:iCs/>
                <w:sz w:val="24"/>
                <w:szCs w:val="24"/>
              </w:rPr>
            </w:pPr>
            <w:r w:rsidRPr="009134C9">
              <w:rPr>
                <w:bCs/>
                <w:iCs/>
                <w:sz w:val="24"/>
                <w:szCs w:val="24"/>
              </w:rPr>
              <w:t xml:space="preserve">                   4.Е.А.Лутцева, Т.П. Зуева. </w:t>
            </w:r>
            <w:r w:rsidRPr="009134C9">
              <w:rPr>
                <w:b/>
                <w:bCs/>
                <w:iCs/>
                <w:sz w:val="24"/>
                <w:szCs w:val="24"/>
              </w:rPr>
              <w:t>Уроки технологии: 1 класс.</w:t>
            </w:r>
          </w:p>
          <w:p w14:paraId="0F1C567B" w14:textId="77777777" w:rsidR="009134C9" w:rsidRPr="009134C9" w:rsidRDefault="009134C9" w:rsidP="009134C9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6937D6D" w14:textId="77777777" w:rsidR="009134C9" w:rsidRPr="009134C9" w:rsidRDefault="009134C9" w:rsidP="009134C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33F65DC" w14:textId="77777777" w:rsidR="009134C9" w:rsidRPr="009134C9" w:rsidRDefault="009134C9" w:rsidP="009134C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en-US"/>
        </w:rPr>
      </w:pPr>
    </w:p>
    <w:p w14:paraId="123389A8" w14:textId="77777777" w:rsidR="009134C9" w:rsidRPr="009134C9" w:rsidRDefault="009134C9" w:rsidP="009134C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5E34B89D" w14:textId="77777777" w:rsidR="009134C9" w:rsidRPr="009134C9" w:rsidRDefault="009134C9" w:rsidP="009134C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bookmarkEnd w:id="9"/>
    <w:p w14:paraId="279B3CEC" w14:textId="77777777" w:rsidR="009134C9" w:rsidRPr="009134C9" w:rsidRDefault="009134C9" w:rsidP="009134C9">
      <w:pPr>
        <w:rPr>
          <w:lang w:val="ru-RU"/>
        </w:rPr>
      </w:pPr>
    </w:p>
    <w:sectPr w:rsidR="009134C9" w:rsidRPr="009134C9" w:rsidSect="009134C9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9"/>
    <w:multiLevelType w:val="multilevel"/>
    <w:tmpl w:val="00000019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253FF6"/>
    <w:multiLevelType w:val="multilevel"/>
    <w:tmpl w:val="04663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FE0AE8"/>
    <w:multiLevelType w:val="multilevel"/>
    <w:tmpl w:val="3EEC5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591D1F"/>
    <w:multiLevelType w:val="multilevel"/>
    <w:tmpl w:val="EB1E9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E05D9E"/>
    <w:multiLevelType w:val="multilevel"/>
    <w:tmpl w:val="70F8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E52B14"/>
    <w:multiLevelType w:val="multilevel"/>
    <w:tmpl w:val="BE4CE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925315"/>
    <w:multiLevelType w:val="multilevel"/>
    <w:tmpl w:val="225C6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8B3975"/>
    <w:multiLevelType w:val="multilevel"/>
    <w:tmpl w:val="0D7C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334E22"/>
    <w:multiLevelType w:val="multilevel"/>
    <w:tmpl w:val="5C604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C25EEA"/>
    <w:multiLevelType w:val="multilevel"/>
    <w:tmpl w:val="FF92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E25473"/>
    <w:multiLevelType w:val="hybridMultilevel"/>
    <w:tmpl w:val="9552ED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07559AF"/>
    <w:multiLevelType w:val="hybridMultilevel"/>
    <w:tmpl w:val="C9A67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13" w15:restartNumberingAfterBreak="0">
    <w:nsid w:val="2E3153A6"/>
    <w:multiLevelType w:val="multilevel"/>
    <w:tmpl w:val="C1CA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586F66"/>
    <w:multiLevelType w:val="multilevel"/>
    <w:tmpl w:val="B13AA9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FD1285E"/>
    <w:multiLevelType w:val="multilevel"/>
    <w:tmpl w:val="A650D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B56499"/>
    <w:multiLevelType w:val="multilevel"/>
    <w:tmpl w:val="3F78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036AFA"/>
    <w:multiLevelType w:val="multilevel"/>
    <w:tmpl w:val="B0483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CD0771"/>
    <w:multiLevelType w:val="multilevel"/>
    <w:tmpl w:val="6AF6C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001CFF"/>
    <w:multiLevelType w:val="multilevel"/>
    <w:tmpl w:val="322AD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741B60"/>
    <w:multiLevelType w:val="multilevel"/>
    <w:tmpl w:val="D172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D26927"/>
    <w:multiLevelType w:val="multilevel"/>
    <w:tmpl w:val="B8B6AA5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25D2683"/>
    <w:multiLevelType w:val="multilevel"/>
    <w:tmpl w:val="40821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72D5F03"/>
    <w:multiLevelType w:val="hybridMultilevel"/>
    <w:tmpl w:val="641602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7F00BC9"/>
    <w:multiLevelType w:val="multilevel"/>
    <w:tmpl w:val="D3980DE0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6" w15:restartNumberingAfterBreak="0">
    <w:nsid w:val="49AC1C8B"/>
    <w:multiLevelType w:val="multilevel"/>
    <w:tmpl w:val="6CFEA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8" w15:restartNumberingAfterBreak="0">
    <w:nsid w:val="4CB21A17"/>
    <w:multiLevelType w:val="multilevel"/>
    <w:tmpl w:val="2AC08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9219A2"/>
    <w:multiLevelType w:val="multilevel"/>
    <w:tmpl w:val="42787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EA1AAB"/>
    <w:multiLevelType w:val="multilevel"/>
    <w:tmpl w:val="8696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8A166E"/>
    <w:multiLevelType w:val="multilevel"/>
    <w:tmpl w:val="7BB6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0A50A70"/>
    <w:multiLevelType w:val="multilevel"/>
    <w:tmpl w:val="34EC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7DE18CE"/>
    <w:multiLevelType w:val="multilevel"/>
    <w:tmpl w:val="B090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8ED54A2"/>
    <w:multiLevelType w:val="multilevel"/>
    <w:tmpl w:val="2F228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9B1AD5"/>
    <w:multiLevelType w:val="multilevel"/>
    <w:tmpl w:val="458C8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170F77"/>
    <w:multiLevelType w:val="multilevel"/>
    <w:tmpl w:val="FB0E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1E76A7"/>
    <w:multiLevelType w:val="multilevel"/>
    <w:tmpl w:val="7AC41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F69511C"/>
    <w:multiLevelType w:val="multilevel"/>
    <w:tmpl w:val="E1D2E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6654F4"/>
    <w:multiLevelType w:val="hybridMultilevel"/>
    <w:tmpl w:val="D3980DE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40" w15:restartNumberingAfterBreak="0">
    <w:nsid w:val="70943C26"/>
    <w:multiLevelType w:val="multilevel"/>
    <w:tmpl w:val="84E4C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CD24B7"/>
    <w:multiLevelType w:val="multilevel"/>
    <w:tmpl w:val="5648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AA2909"/>
    <w:multiLevelType w:val="multilevel"/>
    <w:tmpl w:val="E32A5AD0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43" w15:restartNumberingAfterBreak="0">
    <w:nsid w:val="795E69E9"/>
    <w:multiLevelType w:val="multilevel"/>
    <w:tmpl w:val="ABF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523A10"/>
    <w:multiLevelType w:val="hybridMultilevel"/>
    <w:tmpl w:val="219E1A44"/>
    <w:lvl w:ilvl="0" w:tplc="9C947306">
      <w:start w:val="2"/>
      <w:numFmt w:val="upperRoman"/>
      <w:lvlText w:val="%1."/>
      <w:lvlJc w:val="left"/>
      <w:pPr>
        <w:ind w:left="10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12"/>
  </w:num>
  <w:num w:numId="5">
    <w:abstractNumId w:val="27"/>
  </w:num>
  <w:num w:numId="6">
    <w:abstractNumId w:val="44"/>
  </w:num>
  <w:num w:numId="7">
    <w:abstractNumId w:val="24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2"/>
  </w:num>
  <w:num w:numId="41">
    <w:abstractNumId w:val="39"/>
  </w:num>
  <w:num w:numId="42">
    <w:abstractNumId w:val="25"/>
  </w:num>
  <w:num w:numId="43">
    <w:abstractNumId w:val="0"/>
  </w:num>
  <w:num w:numId="44">
    <w:abstractNumId w:val="40"/>
  </w:num>
  <w:num w:numId="4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550FD"/>
    <w:rsid w:val="005C4440"/>
    <w:rsid w:val="00767B7A"/>
    <w:rsid w:val="00847A6B"/>
    <w:rsid w:val="009134C9"/>
    <w:rsid w:val="009550FD"/>
    <w:rsid w:val="00B320AB"/>
    <w:rsid w:val="00B47DC9"/>
    <w:rsid w:val="00C97E07"/>
    <w:rsid w:val="00D25C61"/>
    <w:rsid w:val="00E834DC"/>
    <w:rsid w:val="00F16910"/>
    <w:rsid w:val="00FA5D69"/>
    <w:rsid w:val="00FE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BEAD9"/>
  <w15:docId w15:val="{5DFCEC7E-9EA5-44F5-81DC-9171BE82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9134C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-2-msonormal">
    <w:name w:val="u-2-msonormal"/>
    <w:basedOn w:val="a"/>
    <w:rsid w:val="00913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List Paragraph"/>
    <w:basedOn w:val="a"/>
    <w:uiPriority w:val="34"/>
    <w:qFormat/>
    <w:rsid w:val="009134C9"/>
    <w:pPr>
      <w:ind w:left="720"/>
      <w:contextualSpacing/>
    </w:pPr>
    <w:rPr>
      <w:rFonts w:ascii="Calibri" w:eastAsia="Times New Roman" w:hAnsi="Calibri" w:cs="Times New Roman"/>
      <w:lang w:val="ru-RU" w:eastAsia="ru-RU"/>
    </w:rPr>
  </w:style>
  <w:style w:type="paragraph" w:styleId="af">
    <w:name w:val="No Spacing"/>
    <w:uiPriority w:val="1"/>
    <w:qFormat/>
    <w:rsid w:val="00913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0">
    <w:name w:val="footnote text"/>
    <w:basedOn w:val="a"/>
    <w:link w:val="af1"/>
    <w:semiHidden/>
    <w:unhideWhenUsed/>
    <w:rsid w:val="009134C9"/>
    <w:pPr>
      <w:spacing w:after="0" w:line="240" w:lineRule="auto"/>
    </w:pPr>
    <w:rPr>
      <w:sz w:val="20"/>
      <w:szCs w:val="20"/>
      <w:lang w:val="ru-RU"/>
    </w:rPr>
  </w:style>
  <w:style w:type="character" w:customStyle="1" w:styleId="af1">
    <w:name w:val="Текст сноски Знак"/>
    <w:basedOn w:val="a0"/>
    <w:link w:val="af0"/>
    <w:semiHidden/>
    <w:rsid w:val="009134C9"/>
    <w:rPr>
      <w:sz w:val="20"/>
      <w:szCs w:val="20"/>
      <w:lang w:val="ru-RU"/>
    </w:rPr>
  </w:style>
  <w:style w:type="character" w:styleId="af2">
    <w:name w:val="footnote reference"/>
    <w:basedOn w:val="a0"/>
    <w:rsid w:val="009134C9"/>
    <w:rPr>
      <w:vertAlign w:val="superscript"/>
    </w:rPr>
  </w:style>
  <w:style w:type="paragraph" w:customStyle="1" w:styleId="Style1">
    <w:name w:val="Style1"/>
    <w:basedOn w:val="a"/>
    <w:uiPriority w:val="99"/>
    <w:rsid w:val="009134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FontStyle11">
    <w:name w:val="Font Style11"/>
    <w:basedOn w:val="a0"/>
    <w:uiPriority w:val="99"/>
    <w:rsid w:val="009134C9"/>
    <w:rPr>
      <w:rFonts w:ascii="Arial Black" w:hAnsi="Arial Black" w:cs="Arial Black"/>
      <w:sz w:val="22"/>
      <w:szCs w:val="22"/>
    </w:rPr>
  </w:style>
  <w:style w:type="numbering" w:customStyle="1" w:styleId="12">
    <w:name w:val="Нет списка1"/>
    <w:next w:val="a2"/>
    <w:semiHidden/>
    <w:unhideWhenUsed/>
    <w:rsid w:val="009134C9"/>
  </w:style>
  <w:style w:type="paragraph" w:customStyle="1" w:styleId="13">
    <w:name w:val="Стиль1"/>
    <w:basedOn w:val="a"/>
    <w:autoRedefine/>
    <w:rsid w:val="009134C9"/>
    <w:pPr>
      <w:spacing w:after="0" w:line="240" w:lineRule="auto"/>
    </w:pPr>
    <w:rPr>
      <w:rFonts w:ascii="Arial Narrow" w:eastAsia="Times New Roman" w:hAnsi="Arial Narrow" w:cs="Times New Roman"/>
      <w:b/>
      <w:sz w:val="24"/>
      <w:szCs w:val="24"/>
      <w:lang w:val="ru-RU" w:eastAsia="ru-RU"/>
    </w:rPr>
  </w:style>
  <w:style w:type="paragraph" w:styleId="HTML">
    <w:name w:val="HTML Preformatted"/>
    <w:aliases w:val="Стандартный HTML Знак1,Стандартный HTML Знак Знак, Знак2 Знак Знак, Знак2 Знак1, Знак2 Знак, Знак2"/>
    <w:basedOn w:val="a"/>
    <w:link w:val="HTML2"/>
    <w:rsid w:val="009134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character" w:customStyle="1" w:styleId="HTML0">
    <w:name w:val="Стандартный HTML Знак"/>
    <w:basedOn w:val="a0"/>
    <w:uiPriority w:val="99"/>
    <w:semiHidden/>
    <w:rsid w:val="009134C9"/>
    <w:rPr>
      <w:rFonts w:ascii="Consolas" w:hAnsi="Consolas" w:cs="Consolas"/>
      <w:sz w:val="20"/>
      <w:szCs w:val="20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 Знак2 Знак Знак Знак, Знак2 Знак1 Знак, Знак2 Знак Знак1, Знак2 Знак2"/>
    <w:link w:val="HTML"/>
    <w:rsid w:val="009134C9"/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3">
    <w:name w:val="Body Text Indent"/>
    <w:basedOn w:val="a"/>
    <w:link w:val="af4"/>
    <w:rsid w:val="009134C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4">
    <w:name w:val="Основной текст с отступом Знак"/>
    <w:basedOn w:val="a0"/>
    <w:link w:val="af3"/>
    <w:rsid w:val="009134C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5">
    <w:name w:val="Plain Text"/>
    <w:basedOn w:val="a"/>
    <w:link w:val="af6"/>
    <w:rsid w:val="009134C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6">
    <w:name w:val="Текст Знак"/>
    <w:basedOn w:val="a0"/>
    <w:link w:val="af5"/>
    <w:rsid w:val="009134C9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f7">
    <w:name w:val="Normal (Web)"/>
    <w:basedOn w:val="a"/>
    <w:uiPriority w:val="99"/>
    <w:rsid w:val="00913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8">
    <w:name w:val="Текст концевой сноски Знак"/>
    <w:link w:val="af9"/>
    <w:rsid w:val="009134C9"/>
  </w:style>
  <w:style w:type="paragraph" w:styleId="af9">
    <w:name w:val="endnote text"/>
    <w:basedOn w:val="a"/>
    <w:link w:val="af8"/>
    <w:rsid w:val="009134C9"/>
    <w:pPr>
      <w:spacing w:after="0" w:line="240" w:lineRule="auto"/>
    </w:pPr>
  </w:style>
  <w:style w:type="character" w:customStyle="1" w:styleId="14">
    <w:name w:val="Текст концевой сноски Знак1"/>
    <w:basedOn w:val="a0"/>
    <w:uiPriority w:val="99"/>
    <w:semiHidden/>
    <w:rsid w:val="009134C9"/>
    <w:rPr>
      <w:sz w:val="20"/>
      <w:szCs w:val="20"/>
    </w:rPr>
  </w:style>
  <w:style w:type="table" w:customStyle="1" w:styleId="110">
    <w:name w:val="Сетка таблицы11"/>
    <w:basedOn w:val="a1"/>
    <w:next w:val="ac"/>
    <w:rsid w:val="009134C9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Document Map"/>
    <w:basedOn w:val="a"/>
    <w:link w:val="afb"/>
    <w:semiHidden/>
    <w:rsid w:val="009134C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ru-RU" w:eastAsia="ru-RU"/>
    </w:rPr>
  </w:style>
  <w:style w:type="character" w:customStyle="1" w:styleId="afb">
    <w:name w:val="Схема документа Знак"/>
    <w:basedOn w:val="a0"/>
    <w:link w:val="afa"/>
    <w:semiHidden/>
    <w:rsid w:val="009134C9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paragraph" w:customStyle="1" w:styleId="ParagraphStyle">
    <w:name w:val="Paragraph Style"/>
    <w:rsid w:val="009134C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ru-RU"/>
    </w:rPr>
  </w:style>
  <w:style w:type="paragraph" w:customStyle="1" w:styleId="Centered">
    <w:name w:val="Centered"/>
    <w:uiPriority w:val="99"/>
    <w:rsid w:val="009134C9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ru-RU"/>
    </w:rPr>
  </w:style>
  <w:style w:type="character" w:customStyle="1" w:styleId="Normaltext">
    <w:name w:val="Normal text"/>
    <w:uiPriority w:val="99"/>
    <w:rsid w:val="009134C9"/>
    <w:rPr>
      <w:color w:val="000000"/>
      <w:sz w:val="20"/>
      <w:szCs w:val="20"/>
    </w:rPr>
  </w:style>
  <w:style w:type="character" w:customStyle="1" w:styleId="Heading">
    <w:name w:val="Heading"/>
    <w:uiPriority w:val="99"/>
    <w:rsid w:val="009134C9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9134C9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9134C9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9134C9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9134C9"/>
    <w:rPr>
      <w:color w:val="008000"/>
      <w:sz w:val="20"/>
      <w:szCs w:val="20"/>
      <w:u w:val="single"/>
    </w:rPr>
  </w:style>
  <w:style w:type="paragraph" w:styleId="afc">
    <w:name w:val="Balloon Text"/>
    <w:basedOn w:val="a"/>
    <w:link w:val="afd"/>
    <w:uiPriority w:val="99"/>
    <w:semiHidden/>
    <w:unhideWhenUsed/>
    <w:rsid w:val="00767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767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44</Pages>
  <Words>10605</Words>
  <Characters>60454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cp:lastPrinted>2025-09-07T09:13:00Z</cp:lastPrinted>
  <dcterms:created xsi:type="dcterms:W3CDTF">2024-08-25T12:19:00Z</dcterms:created>
  <dcterms:modified xsi:type="dcterms:W3CDTF">2025-10-28T08:15:00Z</dcterms:modified>
</cp:coreProperties>
</file>